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724BA774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19A7EB" w14:textId="77777777" w:rsidR="00CC1D9D" w:rsidRDefault="00000000">
            <w:r>
              <w:rPr>
                <w:sz w:val="8"/>
                <w:szCs w:val="8"/>
              </w:rPr>
              <w:t xml:space="preserve"> </w:t>
            </w:r>
          </w:p>
        </w:tc>
      </w:tr>
    </w:tbl>
    <w:p w14:paraId="5B63F91C" w14:textId="77777777" w:rsidR="00CC1D9D" w:rsidRDefault="00CC1D9D">
      <w:pPr>
        <w:spacing w:before="300"/>
      </w:pPr>
    </w:p>
    <w:p w14:paraId="25589DA3" w14:textId="15B2D275" w:rsidR="00CC1D9D" w:rsidRDefault="00CA4383">
      <w:pPr>
        <w:spacing w:after="60"/>
      </w:pPr>
      <w:r>
        <w:rPr>
          <w:b/>
          <w:bCs/>
          <w:color w:val="1A3C5E"/>
          <w:sz w:val="48"/>
          <w:szCs w:val="48"/>
        </w:rPr>
        <w:t>DOSSIER PROFESSIONNEL</w:t>
      </w:r>
    </w:p>
    <w:p w14:paraId="53A4305C" w14:textId="4B794DD1" w:rsidR="00CC1D9D" w:rsidRDefault="00612369">
      <w:r>
        <w:rPr>
          <w:color w:val="555555"/>
          <w:sz w:val="24"/>
          <w:szCs w:val="24"/>
        </w:rPr>
        <w:t>Épreuve E6 — BTS SIO option SISR</w:t>
      </w:r>
    </w:p>
    <w:p w14:paraId="5CE01176" w14:textId="77777777" w:rsidR="00CC1D9D" w:rsidRDefault="00CC1D9D">
      <w:pPr>
        <w:spacing w:before="60"/>
      </w:pPr>
    </w:p>
    <w:p w14:paraId="1B0AC61E" w14:textId="77777777" w:rsidR="00CC1D9D" w:rsidRDefault="00CC1D9D">
      <w:pPr>
        <w:pBdr>
          <w:bottom w:val="single" w:sz="8" w:space="1" w:color="1A3C5E"/>
        </w:pBdr>
        <w:spacing w:before="80" w:after="80"/>
      </w:pPr>
    </w:p>
    <w:p w14:paraId="075F361B" w14:textId="77777777" w:rsidR="00CC1D9D" w:rsidRDefault="00CC1D9D">
      <w:pPr>
        <w:spacing w:before="60"/>
      </w:pPr>
    </w:p>
    <w:p w14:paraId="6AAB6F0A" w14:textId="77777777" w:rsidR="00CC1D9D" w:rsidRDefault="00000000">
      <w:pPr>
        <w:spacing w:after="60"/>
      </w:pPr>
      <w:r>
        <w:rPr>
          <w:b/>
          <w:bCs/>
          <w:sz w:val="30"/>
          <w:szCs w:val="30"/>
        </w:rPr>
        <w:t>Automatisation d'une infrastructure de micro-services</w:t>
      </w:r>
    </w:p>
    <w:p w14:paraId="4DCFCC8A" w14:textId="11E19FA6" w:rsidR="00CC1D9D" w:rsidRDefault="00612369">
      <w:r>
        <w:rPr>
          <w:color w:val="555555"/>
          <w:sz w:val="26"/>
          <w:szCs w:val="26"/>
        </w:rPr>
        <w:t xml:space="preserve">Sous </w:t>
      </w:r>
      <w:proofErr w:type="spellStart"/>
      <w:r>
        <w:rPr>
          <w:color w:val="555555"/>
          <w:sz w:val="26"/>
          <w:szCs w:val="26"/>
        </w:rPr>
        <w:t>Proxmox</w:t>
      </w:r>
      <w:proofErr w:type="spellEnd"/>
      <w:r>
        <w:rPr>
          <w:color w:val="555555"/>
          <w:sz w:val="26"/>
          <w:szCs w:val="26"/>
        </w:rPr>
        <w:t xml:space="preserve"> VE avec Ansible</w:t>
      </w:r>
    </w:p>
    <w:p w14:paraId="37E6B847" w14:textId="77777777" w:rsidR="00CC1D9D" w:rsidRDefault="00CC1D9D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CC1D9D" w14:paraId="6DCCDE69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9385615" w14:textId="77777777" w:rsidR="00CC1D9D" w:rsidRDefault="00000000">
            <w:r>
              <w:rPr>
                <w:b/>
                <w:bCs/>
                <w:color w:val="555555"/>
                <w:sz w:val="19"/>
                <w:szCs w:val="19"/>
              </w:rPr>
              <w:t>Candidat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4B38BF" w14:textId="77777777" w:rsidR="00CC1D9D" w:rsidRDefault="00000000">
            <w:r>
              <w:rPr>
                <w:sz w:val="19"/>
                <w:szCs w:val="19"/>
              </w:rPr>
              <w:t>Enzo Marechal</w:t>
            </w:r>
          </w:p>
        </w:tc>
      </w:tr>
      <w:tr w:rsidR="00CC1D9D" w14:paraId="5C310F2E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7D590E" w14:textId="467C6962" w:rsidR="00CC1D9D" w:rsidRDefault="00612369">
            <w:r>
              <w:rPr>
                <w:b/>
                <w:bCs/>
                <w:color w:val="555555"/>
                <w:sz w:val="19"/>
                <w:szCs w:val="19"/>
              </w:rPr>
              <w:t>Diplôme vise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ECE521D" w14:textId="77777777" w:rsidR="00CC1D9D" w:rsidRDefault="00000000">
            <w:r>
              <w:rPr>
                <w:sz w:val="19"/>
                <w:szCs w:val="19"/>
              </w:rPr>
              <w:t>BTS Services Informatiques aux Organisations</w:t>
            </w:r>
          </w:p>
        </w:tc>
      </w:tr>
      <w:tr w:rsidR="00CC1D9D" w14:paraId="273FCC5F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204016" w14:textId="4927835F" w:rsidR="00CC1D9D" w:rsidRDefault="00354964">
            <w:r>
              <w:rPr>
                <w:b/>
                <w:bCs/>
                <w:color w:val="555555"/>
                <w:sz w:val="19"/>
                <w:szCs w:val="19"/>
              </w:rPr>
              <w:t>Spécialité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D4766CF" w14:textId="77777777" w:rsidR="00CC1D9D" w:rsidRDefault="00000000">
            <w:r>
              <w:rPr>
                <w:sz w:val="19"/>
                <w:szCs w:val="19"/>
              </w:rPr>
              <w:t xml:space="preserve">Solutions d'Infrastructure, </w:t>
            </w:r>
            <w:proofErr w:type="spellStart"/>
            <w:r>
              <w:rPr>
                <w:sz w:val="19"/>
                <w:szCs w:val="19"/>
              </w:rPr>
              <w:t>Systemes</w:t>
            </w:r>
            <w:proofErr w:type="spellEnd"/>
            <w:r>
              <w:rPr>
                <w:sz w:val="19"/>
                <w:szCs w:val="19"/>
              </w:rPr>
              <w:t xml:space="preserve"> et </w:t>
            </w:r>
            <w:proofErr w:type="spellStart"/>
            <w:r>
              <w:rPr>
                <w:sz w:val="19"/>
                <w:szCs w:val="19"/>
              </w:rPr>
              <w:t>Reseaux</w:t>
            </w:r>
            <w:proofErr w:type="spellEnd"/>
            <w:r>
              <w:rPr>
                <w:sz w:val="19"/>
                <w:szCs w:val="19"/>
              </w:rPr>
              <w:t xml:space="preserve"> (SISR)</w:t>
            </w:r>
          </w:p>
        </w:tc>
      </w:tr>
      <w:tr w:rsidR="00CC1D9D" w14:paraId="44E21464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9022B1" w14:textId="54002FB3" w:rsidR="00CC1D9D" w:rsidRDefault="00354964">
            <w:r>
              <w:rPr>
                <w:b/>
                <w:bCs/>
                <w:color w:val="555555"/>
                <w:sz w:val="19"/>
                <w:szCs w:val="19"/>
              </w:rPr>
              <w:t>Établissement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8FB366" w14:textId="77777777" w:rsidR="00CC1D9D" w:rsidRDefault="00000000">
            <w:r>
              <w:rPr>
                <w:sz w:val="19"/>
                <w:szCs w:val="19"/>
              </w:rPr>
              <w:t>AFTEC Caen</w:t>
            </w:r>
          </w:p>
        </w:tc>
      </w:tr>
      <w:tr w:rsidR="00CC1D9D" w14:paraId="70840AE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0350CFB" w14:textId="2344972B" w:rsidR="00CC1D9D" w:rsidRDefault="00612369">
            <w:r>
              <w:rPr>
                <w:b/>
                <w:bCs/>
                <w:color w:val="555555"/>
                <w:sz w:val="19"/>
                <w:szCs w:val="19"/>
              </w:rPr>
              <w:t>Épreuve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3FCC0D" w14:textId="27663AE4" w:rsidR="00CC1D9D" w:rsidRDefault="00000000">
            <w:r>
              <w:rPr>
                <w:sz w:val="19"/>
                <w:szCs w:val="19"/>
              </w:rPr>
              <w:t xml:space="preserve">E6 — Dossier de </w:t>
            </w:r>
            <w:r w:rsidR="00612369">
              <w:rPr>
                <w:sz w:val="19"/>
                <w:szCs w:val="19"/>
              </w:rPr>
              <w:t>réalisation</w:t>
            </w:r>
            <w:r>
              <w:rPr>
                <w:sz w:val="19"/>
                <w:szCs w:val="19"/>
              </w:rPr>
              <w:t xml:space="preserve"> professionnelle</w:t>
            </w:r>
          </w:p>
        </w:tc>
      </w:tr>
    </w:tbl>
    <w:p w14:paraId="14A232D5" w14:textId="77777777" w:rsidR="00CC1D9D" w:rsidRDefault="00CC1D9D">
      <w:pPr>
        <w:spacing w:before="200"/>
      </w:pPr>
    </w:p>
    <w:p w14:paraId="75744A78" w14:textId="77777777" w:rsidR="00354964" w:rsidRDefault="00354964">
      <w:pPr>
        <w:spacing w:before="200"/>
      </w:pPr>
    </w:p>
    <w:p w14:paraId="589BA179" w14:textId="77777777" w:rsidR="00354964" w:rsidRDefault="00354964">
      <w:pPr>
        <w:spacing w:before="200"/>
      </w:pPr>
    </w:p>
    <w:p w14:paraId="29DBEC52" w14:textId="77777777" w:rsidR="00354964" w:rsidRDefault="00354964">
      <w:pPr>
        <w:spacing w:before="200"/>
      </w:pPr>
    </w:p>
    <w:p w14:paraId="7ADFF1FF" w14:textId="6D8B15D4" w:rsidR="00354964" w:rsidRDefault="00612369" w:rsidP="00354964">
      <w:pPr>
        <w:spacing w:before="200"/>
        <w:jc w:val="center"/>
      </w:pPr>
      <w:r>
        <w:fldChar w:fldCharType="begin"/>
      </w:r>
      <w:r>
        <w:instrText xml:space="preserve"> INCLUDEPICTURE "https://imgs.search.brave.com/AG6Jwr93AQg1za-mgtkWFKnfO77PuAdzdAi9ijCs5hY/rs:fit:860:0:0:0/g:ce/aHR0cHM6Ly9xdWlu/dGFncm91cC5jb20v/Y21zL3B5dGhvbi9p/bWFnZXMvYW5zaWJs/ZS5wbmcvQEBpbWFn/ZXMvYTEwYjUxYjUt/MjNhNy00MTU4LTgy/YjUtNjcxMzlmYmRl/NWIzLnBuZw"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D168FE" wp14:editId="7BB59F3A">
            <wp:extent cx="4962525" cy="3919554"/>
            <wp:effectExtent l="0" t="0" r="0" b="0"/>
            <wp:docPr id="949964919" name="Image 1" descr="Une image contenant Police, Graphique,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64919" name="Image 1" descr="Une image contenant Police, Graphique, symbo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574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43C6479" w14:textId="77777777" w:rsidR="00354964" w:rsidRDefault="00354964">
      <w:pPr>
        <w:spacing w:before="200"/>
      </w:pPr>
    </w:p>
    <w:p w14:paraId="2D84C7CF" w14:textId="77777777" w:rsidR="00CC1D9D" w:rsidRDefault="00CC1D9D">
      <w:pPr>
        <w:pBdr>
          <w:bottom w:val="single" w:sz="8" w:space="1" w:color="1A3C5E"/>
        </w:pBdr>
        <w:spacing w:before="80" w:after="80"/>
      </w:pPr>
    </w:p>
    <w:p w14:paraId="1904DD0B" w14:textId="77777777" w:rsidR="00CC1D9D" w:rsidRDefault="00CC1D9D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2F0D131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6AA09F53" w14:textId="77777777" w:rsidR="00CC1D9D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 xml:space="preserve">1. </w:t>
            </w:r>
            <w:r>
              <w:rPr>
                <w:b/>
                <w:bCs/>
                <w:color w:val="FFFFFF"/>
                <w:sz w:val="22"/>
                <w:szCs w:val="22"/>
              </w:rPr>
              <w:t>CONTEXTE ET OBJECTIF DU PROJET</w:t>
            </w:r>
          </w:p>
        </w:tc>
      </w:tr>
    </w:tbl>
    <w:p w14:paraId="23A11379" w14:textId="77777777" w:rsidR="00CC1D9D" w:rsidRDefault="00CC1D9D">
      <w:pPr>
        <w:spacing w:before="140"/>
      </w:pPr>
    </w:p>
    <w:p w14:paraId="7574C772" w14:textId="3E207963" w:rsidR="00CC1D9D" w:rsidRDefault="00612369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Problématique</w:t>
      </w:r>
    </w:p>
    <w:p w14:paraId="1C144CFD" w14:textId="034F9233" w:rsidR="00CC1D9D" w:rsidRDefault="00000000">
      <w:pPr>
        <w:spacing w:before="60" w:after="60"/>
      </w:pPr>
      <w:r>
        <w:t xml:space="preserve">L'administration </w:t>
      </w:r>
      <w:r w:rsidR="00612369">
        <w:t>système</w:t>
      </w:r>
      <w:r>
        <w:t xml:space="preserve"> manuelle est source d'erreurs, de lenteur et d'</w:t>
      </w:r>
      <w:r w:rsidR="00612369">
        <w:t>incohérences</w:t>
      </w:r>
      <w:r>
        <w:t xml:space="preserve"> entre environnements. Dans un contexte professionnel, </w:t>
      </w:r>
      <w:r w:rsidR="00612369">
        <w:t>déployer</w:t>
      </w:r>
      <w:r>
        <w:t xml:space="preserve"> plusieurs serveurs identiques un par un n'est pas viable. Ce projet </w:t>
      </w:r>
      <w:r w:rsidR="00612369">
        <w:t>répond</w:t>
      </w:r>
      <w:r>
        <w:t xml:space="preserve"> </w:t>
      </w:r>
      <w:r w:rsidR="00612369">
        <w:t>à</w:t>
      </w:r>
      <w:r>
        <w:t xml:space="preserve"> une question </w:t>
      </w:r>
      <w:r w:rsidR="00612369">
        <w:t>concrète</w:t>
      </w:r>
      <w:r>
        <w:t xml:space="preserve"> : comment automatiser </w:t>
      </w:r>
      <w:r w:rsidR="00612369">
        <w:t>intégralement</w:t>
      </w:r>
      <w:r>
        <w:t xml:space="preserve"> la </w:t>
      </w:r>
      <w:r w:rsidR="00612369">
        <w:t>création</w:t>
      </w:r>
      <w:r>
        <w:t xml:space="preserve"> d'un cluster de serveurs, de l'infrastructure jusqu'</w:t>
      </w:r>
      <w:proofErr w:type="spellStart"/>
      <w:r>
        <w:t>a</w:t>
      </w:r>
      <w:proofErr w:type="spellEnd"/>
      <w:r>
        <w:t xml:space="preserve"> l'application, de </w:t>
      </w:r>
      <w:r w:rsidR="00612369">
        <w:t>façon</w:t>
      </w:r>
      <w:r>
        <w:t xml:space="preserve"> reproductible et fiable ?</w:t>
      </w:r>
    </w:p>
    <w:p w14:paraId="51DA4107" w14:textId="77777777" w:rsidR="00CC1D9D" w:rsidRDefault="00CC1D9D">
      <w:pPr>
        <w:spacing w:before="40"/>
      </w:pPr>
    </w:p>
    <w:p w14:paraId="3CFD8F72" w14:textId="77777777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Objectif</w:t>
      </w:r>
    </w:p>
    <w:p w14:paraId="6674E373" w14:textId="5B65EB04" w:rsidR="00CC1D9D" w:rsidRDefault="00000000">
      <w:pPr>
        <w:spacing w:before="60" w:after="60"/>
      </w:pPr>
      <w:r>
        <w:t xml:space="preserve">L'objectif est de </w:t>
      </w:r>
      <w:r w:rsidR="005F0D29">
        <w:t>démontrer</w:t>
      </w:r>
      <w:r>
        <w:t xml:space="preserve"> la maitrise de l'Infrastructure as Code (</w:t>
      </w:r>
      <w:proofErr w:type="spellStart"/>
      <w:r>
        <w:t>IaC</w:t>
      </w:r>
      <w:proofErr w:type="spellEnd"/>
      <w:r>
        <w:t xml:space="preserve">) en automatisant le </w:t>
      </w:r>
      <w:r w:rsidR="005F0D29">
        <w:t>déploiement</w:t>
      </w:r>
      <w:r>
        <w:t xml:space="preserve"> de trois serveurs Minecraft Java Edition sur un hyperviseur </w:t>
      </w:r>
      <w:proofErr w:type="spellStart"/>
      <w:r>
        <w:t>Proxmox</w:t>
      </w:r>
      <w:proofErr w:type="spellEnd"/>
      <w:r>
        <w:t xml:space="preserve"> VE. Le cas d'usage Minecraft est techniquement </w:t>
      </w:r>
      <w:r w:rsidR="005F0D29">
        <w:t>représentatif</w:t>
      </w:r>
      <w:r>
        <w:t xml:space="preserve"> de tout service </w:t>
      </w:r>
      <w:r w:rsidR="005F0D29">
        <w:t>métier</w:t>
      </w:r>
      <w:r>
        <w:t xml:space="preserve"> : il </w:t>
      </w:r>
      <w:r w:rsidR="005F0D29">
        <w:t>nécessite</w:t>
      </w:r>
      <w:r>
        <w:t xml:space="preserve"> une JVM correctement </w:t>
      </w:r>
      <w:r w:rsidR="005F0D29">
        <w:t>configurée</w:t>
      </w:r>
      <w:r>
        <w:t xml:space="preserve">, un utilisateur </w:t>
      </w:r>
      <w:r w:rsidR="005F0D29">
        <w:t>système</w:t>
      </w:r>
      <w:r>
        <w:t xml:space="preserve"> </w:t>
      </w:r>
      <w:r w:rsidR="005F0D29">
        <w:t>dédie</w:t>
      </w:r>
      <w:r>
        <w:t xml:space="preserve">, une session persistante et une gestion rigoureuse de la </w:t>
      </w:r>
      <w:r w:rsidR="005F0D29">
        <w:t>mémoire</w:t>
      </w:r>
      <w:r>
        <w:t>.</w:t>
      </w:r>
    </w:p>
    <w:p w14:paraId="2D46A738" w14:textId="70FFCF10" w:rsidR="00CC1D9D" w:rsidRDefault="00000000">
      <w:pPr>
        <w:spacing w:before="60" w:after="60"/>
      </w:pPr>
      <w:r>
        <w:t xml:space="preserve">Le </w:t>
      </w:r>
      <w:r w:rsidR="005F0D29">
        <w:t>résultat</w:t>
      </w:r>
      <w:r>
        <w:t xml:space="preserve"> attendu : </w:t>
      </w:r>
      <w:r w:rsidR="005F0D29">
        <w:t>exécuter</w:t>
      </w:r>
      <w:r>
        <w:t xml:space="preserve"> une seule commande et obtenir trois serveurs </w:t>
      </w:r>
      <w:r w:rsidR="005F0D29">
        <w:t>entièrement</w:t>
      </w:r>
      <w:r>
        <w:t xml:space="preserve"> configures en moins de trois minutes, sans aucune intervention manuelle.</w:t>
      </w:r>
    </w:p>
    <w:p w14:paraId="0A89CD2A" w14:textId="77777777" w:rsidR="00CC1D9D" w:rsidRDefault="00CC1D9D">
      <w:pPr>
        <w:spacing w:before="40"/>
      </w:pPr>
    </w:p>
    <w:p w14:paraId="6390721D" w14:textId="77777777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Progression d'apprentissage</w:t>
      </w:r>
    </w:p>
    <w:p w14:paraId="3776A2AB" w14:textId="0B4720BC" w:rsidR="00CC1D9D" w:rsidRDefault="00000000">
      <w:pPr>
        <w:spacing w:before="60" w:after="60"/>
      </w:pPr>
      <w:r>
        <w:t xml:space="preserve">Ce projet n'a pas </w:t>
      </w:r>
      <w:r w:rsidR="005F0D29">
        <w:t>été</w:t>
      </w:r>
      <w:r>
        <w:t xml:space="preserve"> </w:t>
      </w:r>
      <w:r w:rsidR="005F0D29">
        <w:t>conçu</w:t>
      </w:r>
      <w:r>
        <w:t xml:space="preserve"> d'un bloc. Il est le </w:t>
      </w:r>
      <w:r w:rsidR="005F0D29">
        <w:t>résultat</w:t>
      </w:r>
      <w:r>
        <w:t xml:space="preserve"> d'une progression par </w:t>
      </w:r>
      <w:r w:rsidR="005F0D29">
        <w:t>étapes</w:t>
      </w:r>
      <w:r>
        <w:t xml:space="preserve">, chacune servant de base </w:t>
      </w:r>
      <w:proofErr w:type="spellStart"/>
      <w:r>
        <w:t>a</w:t>
      </w:r>
      <w:proofErr w:type="spellEnd"/>
      <w:r>
        <w:t xml:space="preserve"> la suivante.</w:t>
      </w:r>
    </w:p>
    <w:p w14:paraId="5D4B55AF" w14:textId="77777777" w:rsidR="00CC1D9D" w:rsidRDefault="00CC1D9D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626"/>
      </w:tblGrid>
      <w:tr w:rsidR="00CC1D9D" w14:paraId="09DB4412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2F311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0DD39A83" w14:textId="3C4C7908" w:rsidR="00CC1D9D" w:rsidRDefault="005F0D29">
            <w:r>
              <w:rPr>
                <w:sz w:val="19"/>
                <w:szCs w:val="19"/>
              </w:rPr>
              <w:t>Déployer un serveur Minecraft manuellement en suivant la documentation OVH</w:t>
            </w:r>
          </w:p>
        </w:tc>
      </w:tr>
      <w:tr w:rsidR="00CC1D9D" w14:paraId="32115ED3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F2E05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6255A99" w14:textId="469E6BB9" w:rsidR="00CC1D9D" w:rsidRDefault="00000000">
            <w:r>
              <w:rPr>
                <w:sz w:val="19"/>
                <w:szCs w:val="19"/>
              </w:rPr>
              <w:t xml:space="preserve">Prendre en main </w:t>
            </w:r>
            <w:proofErr w:type="spellStart"/>
            <w:r>
              <w:rPr>
                <w:sz w:val="19"/>
                <w:szCs w:val="19"/>
              </w:rPr>
              <w:t>Proxmox</w:t>
            </w:r>
            <w:proofErr w:type="spellEnd"/>
            <w:r>
              <w:rPr>
                <w:sz w:val="19"/>
                <w:szCs w:val="19"/>
              </w:rPr>
              <w:t xml:space="preserve"> VE et </w:t>
            </w:r>
            <w:r w:rsidR="005F0D29">
              <w:rPr>
                <w:sz w:val="19"/>
                <w:szCs w:val="19"/>
              </w:rPr>
              <w:t>créer</w:t>
            </w:r>
            <w:r>
              <w:rPr>
                <w:sz w:val="19"/>
                <w:szCs w:val="19"/>
              </w:rPr>
              <w:t xml:space="preserve"> des conteneurs LXC manuellement</w:t>
            </w:r>
          </w:p>
        </w:tc>
      </w:tr>
      <w:tr w:rsidR="00CC1D9D" w14:paraId="0891C2BB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F83D1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420C77C" w14:textId="7FD02738" w:rsidR="00CC1D9D" w:rsidRDefault="00000000">
            <w:r>
              <w:rPr>
                <w:sz w:val="19"/>
                <w:szCs w:val="19"/>
              </w:rPr>
              <w:t xml:space="preserve">Apprendre Ansible : inventaire, modules, </w:t>
            </w:r>
            <w:proofErr w:type="spellStart"/>
            <w:r>
              <w:rPr>
                <w:sz w:val="19"/>
                <w:szCs w:val="19"/>
              </w:rPr>
              <w:t>playbooks</w:t>
            </w:r>
            <w:proofErr w:type="spellEnd"/>
          </w:p>
        </w:tc>
      </w:tr>
      <w:tr w:rsidR="00CC1D9D" w14:paraId="39852CF6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83BE0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A4DE635" w14:textId="4DCFAB43" w:rsidR="00CC1D9D" w:rsidRDefault="005F0D29">
            <w:r>
              <w:rPr>
                <w:sz w:val="19"/>
                <w:szCs w:val="19"/>
              </w:rPr>
              <w:t xml:space="preserve">Écrire un premier </w:t>
            </w:r>
            <w:proofErr w:type="spellStart"/>
            <w:r>
              <w:rPr>
                <w:sz w:val="19"/>
                <w:szCs w:val="19"/>
              </w:rPr>
              <w:t>playbook</w:t>
            </w:r>
            <w:proofErr w:type="spellEnd"/>
            <w:r>
              <w:rPr>
                <w:sz w:val="19"/>
                <w:szCs w:val="19"/>
              </w:rPr>
              <w:t xml:space="preserve"> pour automatiser la création des conteneurs LXC</w:t>
            </w:r>
          </w:p>
        </w:tc>
      </w:tr>
      <w:tr w:rsidR="00CC1D9D" w14:paraId="1B9631A4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AAB90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2B34971E" w14:textId="22724BF7" w:rsidR="00CC1D9D" w:rsidRDefault="005F0D29">
            <w:r>
              <w:rPr>
                <w:sz w:val="19"/>
                <w:szCs w:val="19"/>
              </w:rPr>
              <w:t xml:space="preserve">Écrire un deuxième </w:t>
            </w:r>
            <w:proofErr w:type="spellStart"/>
            <w:r>
              <w:rPr>
                <w:sz w:val="19"/>
                <w:szCs w:val="19"/>
              </w:rPr>
              <w:t>playbook</w:t>
            </w:r>
            <w:proofErr w:type="spellEnd"/>
            <w:r>
              <w:rPr>
                <w:sz w:val="19"/>
                <w:szCs w:val="19"/>
              </w:rPr>
              <w:t xml:space="preserve"> pour automatiser l'installation de Minecraft</w:t>
            </w:r>
          </w:p>
        </w:tc>
      </w:tr>
      <w:tr w:rsidR="00CC1D9D" w14:paraId="5CF620B0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B2EF3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E452055" w14:textId="55A89778" w:rsidR="00CC1D9D" w:rsidRDefault="00000000">
            <w:r>
              <w:rPr>
                <w:sz w:val="19"/>
                <w:szCs w:val="19"/>
              </w:rPr>
              <w:t xml:space="preserve">Combiner les deux </w:t>
            </w:r>
            <w:proofErr w:type="spellStart"/>
            <w:r>
              <w:rPr>
                <w:sz w:val="19"/>
                <w:szCs w:val="19"/>
              </w:rPr>
              <w:t>playbooks</w:t>
            </w:r>
            <w:proofErr w:type="spellEnd"/>
            <w:r>
              <w:rPr>
                <w:sz w:val="19"/>
                <w:szCs w:val="19"/>
              </w:rPr>
              <w:t xml:space="preserve"> en un seul fichier </w:t>
            </w:r>
            <w:r w:rsidR="005F0D29">
              <w:rPr>
                <w:sz w:val="19"/>
                <w:szCs w:val="19"/>
              </w:rPr>
              <w:t>cohérent</w:t>
            </w:r>
          </w:p>
        </w:tc>
      </w:tr>
      <w:tr w:rsidR="00CC1D9D" w14:paraId="71BFF194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E889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FF5BF7C" w14:textId="52E54C68" w:rsidR="00CC1D9D" w:rsidRDefault="00000000">
            <w:r>
              <w:rPr>
                <w:sz w:val="19"/>
                <w:szCs w:val="19"/>
              </w:rPr>
              <w:t xml:space="preserve">Tester, </w:t>
            </w:r>
            <w:r w:rsidR="005F0D29">
              <w:rPr>
                <w:sz w:val="19"/>
                <w:szCs w:val="19"/>
              </w:rPr>
              <w:t>déboguer</w:t>
            </w:r>
            <w:r>
              <w:rPr>
                <w:sz w:val="19"/>
                <w:szCs w:val="19"/>
              </w:rPr>
              <w:t xml:space="preserve"> et valider le </w:t>
            </w:r>
            <w:r w:rsidR="005F0D29">
              <w:rPr>
                <w:sz w:val="19"/>
                <w:szCs w:val="19"/>
              </w:rPr>
              <w:t>résultat</w:t>
            </w:r>
            <w:r>
              <w:rPr>
                <w:sz w:val="19"/>
                <w:szCs w:val="19"/>
              </w:rPr>
              <w:t xml:space="preserve"> sur les trois instances </w:t>
            </w:r>
            <w:r w:rsidR="005F0D29">
              <w:rPr>
                <w:sz w:val="19"/>
                <w:szCs w:val="19"/>
              </w:rPr>
              <w:t>simultanément</w:t>
            </w:r>
          </w:p>
        </w:tc>
      </w:tr>
    </w:tbl>
    <w:p w14:paraId="6BA3AC6E" w14:textId="77777777" w:rsidR="00CC1D9D" w:rsidRDefault="00000000">
      <w:r>
        <w:br/>
      </w:r>
    </w:p>
    <w:p w14:paraId="011AE6EF" w14:textId="77777777" w:rsidR="00CC1D9D" w:rsidRDefault="00CC1D9D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034E24E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001A12C1" w14:textId="77777777" w:rsidR="00CC1D9D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FFFFFF"/>
                <w:sz w:val="22"/>
                <w:szCs w:val="22"/>
              </w:rPr>
              <w:t>ETAPE 1 — DEPLOIEMENT MANUEL D'UN SERVEUR MINECRAFT</w:t>
            </w:r>
          </w:p>
        </w:tc>
      </w:tr>
    </w:tbl>
    <w:p w14:paraId="1098BBB0" w14:textId="77777777" w:rsidR="00354964" w:rsidRDefault="00354964">
      <w:pPr>
        <w:spacing w:before="140"/>
      </w:pPr>
    </w:p>
    <w:p w14:paraId="139BF3DF" w14:textId="77777777" w:rsidR="00354964" w:rsidRDefault="00354964">
      <w:pPr>
        <w:spacing w:before="140"/>
      </w:pPr>
    </w:p>
    <w:p w14:paraId="7BF5C858" w14:textId="77777777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Pourquoi commencer manuellement ?</w:t>
      </w:r>
    </w:p>
    <w:p w14:paraId="1F13E0B7" w14:textId="20AD88C2" w:rsidR="00CC1D9D" w:rsidRDefault="00000000">
      <w:pPr>
        <w:spacing w:before="60" w:after="60"/>
      </w:pPr>
      <w:r>
        <w:t xml:space="preserve">Avant d'automatiser une </w:t>
      </w:r>
      <w:r w:rsidR="005F0D29">
        <w:t>procédure</w:t>
      </w:r>
      <w:r>
        <w:t xml:space="preserve">, il faut d'abord la maitriser </w:t>
      </w:r>
      <w:proofErr w:type="gramStart"/>
      <w:r>
        <w:t>a</w:t>
      </w:r>
      <w:proofErr w:type="gramEnd"/>
      <w:r>
        <w:t xml:space="preserve"> la main. En suivant la documentation OVH pour le </w:t>
      </w:r>
      <w:r w:rsidR="005F0D29">
        <w:t>déploiement</w:t>
      </w:r>
      <w:r>
        <w:t xml:space="preserve"> d'un serveur Minecraft sur VPS Linux, j'ai </w:t>
      </w:r>
      <w:r w:rsidR="005F0D29">
        <w:t>identifié</w:t>
      </w:r>
      <w:r>
        <w:t xml:space="preserve"> </w:t>
      </w:r>
      <w:r w:rsidR="005F0D29">
        <w:t>précisément</w:t>
      </w:r>
      <w:r>
        <w:t xml:space="preserve"> chaque action </w:t>
      </w:r>
      <w:proofErr w:type="gramStart"/>
      <w:r>
        <w:t>a</w:t>
      </w:r>
      <w:proofErr w:type="gramEnd"/>
      <w:r>
        <w:t xml:space="preserve"> </w:t>
      </w:r>
      <w:r w:rsidR="005F0D29">
        <w:t>réaliser</w:t>
      </w:r>
      <w:r>
        <w:t xml:space="preserve"> — ce sont ces actions qui deviendront ensuite des </w:t>
      </w:r>
      <w:r w:rsidR="00612369">
        <w:t>tâches</w:t>
      </w:r>
      <w:r>
        <w:t xml:space="preserve"> Ansible.</w:t>
      </w:r>
    </w:p>
    <w:p w14:paraId="19632FF0" w14:textId="77777777" w:rsidR="00354964" w:rsidRDefault="00354964">
      <w:pPr>
        <w:spacing w:before="60" w:after="60"/>
      </w:pPr>
    </w:p>
    <w:p w14:paraId="71B970DD" w14:textId="77777777" w:rsidR="00354964" w:rsidRDefault="00354964">
      <w:pPr>
        <w:spacing w:before="60" w:after="60"/>
      </w:pPr>
    </w:p>
    <w:p w14:paraId="126FE7AF" w14:textId="77777777" w:rsidR="00354964" w:rsidRDefault="00354964">
      <w:pPr>
        <w:spacing w:before="60" w:after="60"/>
      </w:pPr>
    </w:p>
    <w:p w14:paraId="32072288" w14:textId="77777777" w:rsidR="00354964" w:rsidRDefault="00354964">
      <w:pPr>
        <w:spacing w:before="60" w:after="60"/>
      </w:pPr>
    </w:p>
    <w:p w14:paraId="4BC44468" w14:textId="77777777" w:rsidR="00354964" w:rsidRDefault="00354964">
      <w:pPr>
        <w:spacing w:before="60" w:after="60"/>
      </w:pPr>
    </w:p>
    <w:p w14:paraId="4DD2CA54" w14:textId="77777777" w:rsidR="00354964" w:rsidRDefault="00354964">
      <w:pPr>
        <w:spacing w:before="60" w:after="60"/>
      </w:pPr>
    </w:p>
    <w:p w14:paraId="29500218" w14:textId="77777777" w:rsidR="00354964" w:rsidRDefault="00354964">
      <w:pPr>
        <w:spacing w:before="60" w:after="60"/>
      </w:pPr>
    </w:p>
    <w:p w14:paraId="5F114A1B" w14:textId="77777777" w:rsidR="00354964" w:rsidRDefault="00354964">
      <w:pPr>
        <w:spacing w:before="60" w:after="60"/>
      </w:pPr>
    </w:p>
    <w:p w14:paraId="58A092FD" w14:textId="77777777" w:rsidR="00CC1D9D" w:rsidRDefault="00CC1D9D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2DEDB6E4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333CAD4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14F8F578" w14:textId="77777777" w:rsidR="00CC1D9D" w:rsidRDefault="00000000">
            <w:r>
              <w:rPr>
                <w:b/>
                <w:bCs/>
                <w:color w:val="1A3C5E"/>
              </w:rPr>
              <w:t xml:space="preserve">Mise </w:t>
            </w:r>
            <w:proofErr w:type="spellStart"/>
            <w:r>
              <w:rPr>
                <w:b/>
                <w:bCs/>
                <w:color w:val="1A3C5E"/>
              </w:rPr>
              <w:t>a</w:t>
            </w:r>
            <w:proofErr w:type="spellEnd"/>
            <w:r>
              <w:rPr>
                <w:b/>
                <w:bCs/>
                <w:color w:val="1A3C5E"/>
              </w:rPr>
              <w:t xml:space="preserve"> jour du </w:t>
            </w:r>
            <w:proofErr w:type="spellStart"/>
            <w:r>
              <w:rPr>
                <w:b/>
                <w:bCs/>
                <w:color w:val="1A3C5E"/>
              </w:rPr>
              <w:t>systeme</w:t>
            </w:r>
            <w:proofErr w:type="spellEnd"/>
            <w:r>
              <w:rPr>
                <w:b/>
                <w:bCs/>
                <w:color w:val="1A3C5E"/>
              </w:rPr>
              <w:t xml:space="preserve"> et installation de Java</w:t>
            </w:r>
          </w:p>
        </w:tc>
      </w:tr>
    </w:tbl>
    <w:p w14:paraId="138E0872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10563E68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AE6B90F" w14:textId="6C7F5BBA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installation Java (</w:t>
            </w:r>
            <w:r w:rsidR="00612369"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méthode</w:t>
            </w:r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manuelle initiale)</w:t>
            </w:r>
          </w:p>
        </w:tc>
      </w:tr>
      <w:tr w:rsidR="00CC1D9D" w14:paraId="6A4AF62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7A4D9F8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Mise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jour des paquets Debian</w:t>
            </w:r>
          </w:p>
        </w:tc>
      </w:tr>
      <w:tr w:rsidR="00CC1D9D" w14:paraId="1157A4E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8D2280F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-get update &amp;&amp; apt-get upgrade -y</w:t>
            </w:r>
          </w:p>
        </w:tc>
      </w:tr>
      <w:tr w:rsidR="00CC1D9D" w14:paraId="1B1FACB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A5D5F58" w14:textId="77777777" w:rsidR="00CC1D9D" w:rsidRDefault="00CC1D9D"/>
        </w:tc>
      </w:tr>
      <w:tr w:rsidR="00CC1D9D" w14:paraId="072C23D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9323BC8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Tentative d'installation Java via les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depots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Debian</w:t>
            </w:r>
          </w:p>
        </w:tc>
      </w:tr>
      <w:tr w:rsidR="00CC1D9D" w14:paraId="67C3EFE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3672A06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-get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-y default-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jre</w:t>
            </w:r>
            <w:proofErr w:type="spellEnd"/>
          </w:p>
        </w:tc>
      </w:tr>
      <w:tr w:rsidR="00CC1D9D" w14:paraId="6062BA4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2D6AAC9" w14:textId="77777777" w:rsidR="00CC1D9D" w:rsidRDefault="00CC1D9D"/>
        </w:tc>
      </w:tr>
      <w:tr w:rsidR="00CC1D9D" w14:paraId="2B3E607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6905CA1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Verification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 la version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installee</w:t>
            </w:r>
            <w:proofErr w:type="spellEnd"/>
          </w:p>
        </w:tc>
      </w:tr>
      <w:tr w:rsidR="00CC1D9D" w14:paraId="3E96A55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3084047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java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-version</w:t>
            </w:r>
          </w:p>
        </w:tc>
      </w:tr>
      <w:tr w:rsidR="00CC1D9D" w14:paraId="58F0067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4526B6D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openjdk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version "11.0.22"   # Trop ancien — Minecraft 1.20+ exige Java 17 minimum</w:t>
            </w:r>
          </w:p>
        </w:tc>
      </w:tr>
    </w:tbl>
    <w:p w14:paraId="0B35FE12" w14:textId="77777777" w:rsidR="00CC1D9D" w:rsidRDefault="00CC1D9D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CC1D9D" w14:paraId="67AB324A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60BA67" w14:textId="77777777" w:rsidR="00CC1D9D" w:rsidRDefault="00000000">
            <w:pPr>
              <w:spacing w:after="60"/>
            </w:pPr>
            <w:r>
              <w:rPr>
                <w:b/>
                <w:bCs/>
                <w:caps/>
                <w:sz w:val="17"/>
                <w:szCs w:val="17"/>
              </w:rPr>
              <w:t>PROBLEME RENCONTRE</w:t>
            </w:r>
          </w:p>
          <w:p w14:paraId="66DBCE4B" w14:textId="77777777" w:rsidR="00CC1D9D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>Java 11 installe au lieu de Java 17+</w:t>
            </w:r>
          </w:p>
          <w:p w14:paraId="1985FB06" w14:textId="675869C8" w:rsidR="00CC1D9D" w:rsidRDefault="00000000">
            <w:r>
              <w:rPr>
                <w:i/>
                <w:iCs/>
                <w:color w:val="555555"/>
                <w:sz w:val="18"/>
                <w:szCs w:val="18"/>
              </w:rPr>
              <w:t xml:space="preserve">Les </w:t>
            </w:r>
            <w:r w:rsidR="00612369">
              <w:rPr>
                <w:i/>
                <w:iCs/>
                <w:color w:val="555555"/>
                <w:sz w:val="18"/>
                <w:szCs w:val="18"/>
              </w:rPr>
              <w:t>dépôts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Debian 12 proposent Java 11 par </w:t>
            </w:r>
            <w:r w:rsidR="00612369">
              <w:rPr>
                <w:i/>
                <w:iCs/>
                <w:color w:val="555555"/>
                <w:sz w:val="18"/>
                <w:szCs w:val="18"/>
              </w:rPr>
              <w:t>défaut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. Minecraft Java Edition 1.20+ refuse de </w:t>
            </w:r>
            <w:r w:rsidR="00612369">
              <w:rPr>
                <w:i/>
                <w:iCs/>
                <w:color w:val="555555"/>
                <w:sz w:val="18"/>
                <w:szCs w:val="18"/>
              </w:rPr>
              <w:t>démarrer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avec Java 11 et affiche l'erreur : Java 17 or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above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is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required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>.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3FBDE9C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97E0D0" w14:textId="77777777" w:rsidR="00CC1D9D" w:rsidRDefault="00000000">
            <w:pPr>
              <w:spacing w:after="60"/>
            </w:pPr>
            <w:r>
              <w:rPr>
                <w:b/>
                <w:bCs/>
                <w:caps/>
                <w:color w:val="1A3C5E"/>
                <w:sz w:val="17"/>
                <w:szCs w:val="17"/>
              </w:rPr>
              <w:t>SOLUTION</w:t>
            </w:r>
          </w:p>
          <w:p w14:paraId="4D9852BE" w14:textId="091E3347" w:rsidR="00CC1D9D" w:rsidRDefault="00612369">
            <w:r>
              <w:rPr>
                <w:sz w:val="18"/>
                <w:szCs w:val="18"/>
              </w:rPr>
              <w:t xml:space="preserve">Télécharger directement l'archive binaire Java 21 depuis l'API officielle Eclipse </w:t>
            </w:r>
            <w:proofErr w:type="spellStart"/>
            <w:r>
              <w:rPr>
                <w:sz w:val="18"/>
                <w:szCs w:val="18"/>
              </w:rPr>
              <w:t>Adoptium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Temurin</w:t>
            </w:r>
            <w:proofErr w:type="spellEnd"/>
            <w:r>
              <w:rPr>
                <w:sz w:val="18"/>
                <w:szCs w:val="18"/>
              </w:rPr>
              <w:t xml:space="preserve">). Cette méthode sera ensuite reproduite automatiquement dans le </w:t>
            </w:r>
            <w:proofErr w:type="spellStart"/>
            <w:r>
              <w:rPr>
                <w:sz w:val="18"/>
                <w:szCs w:val="18"/>
              </w:rPr>
              <w:t>playbook</w:t>
            </w:r>
            <w:proofErr w:type="spellEnd"/>
            <w:r>
              <w:rPr>
                <w:sz w:val="18"/>
                <w:szCs w:val="18"/>
              </w:rPr>
              <w:t xml:space="preserve"> Ansible.</w:t>
            </w:r>
          </w:p>
        </w:tc>
      </w:tr>
    </w:tbl>
    <w:p w14:paraId="2DB536F9" w14:textId="77777777" w:rsidR="00CC1D9D" w:rsidRDefault="00CC1D9D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457465A8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C0AAC20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607A0DE8" w14:textId="77777777" w:rsidR="00CC1D9D" w:rsidRDefault="00000000">
            <w:proofErr w:type="spellStart"/>
            <w:r>
              <w:rPr>
                <w:b/>
                <w:bCs/>
                <w:color w:val="1A3C5E"/>
              </w:rPr>
              <w:t>Creation</w:t>
            </w:r>
            <w:proofErr w:type="spellEnd"/>
            <w:r>
              <w:rPr>
                <w:b/>
                <w:bCs/>
                <w:color w:val="1A3C5E"/>
              </w:rPr>
              <w:t xml:space="preserve"> de l'utilisateur et </w:t>
            </w:r>
            <w:proofErr w:type="spellStart"/>
            <w:r>
              <w:rPr>
                <w:b/>
                <w:bCs/>
                <w:color w:val="1A3C5E"/>
              </w:rPr>
              <w:t>telechargement</w:t>
            </w:r>
            <w:proofErr w:type="spellEnd"/>
            <w:r>
              <w:rPr>
                <w:b/>
                <w:bCs/>
                <w:color w:val="1A3C5E"/>
              </w:rPr>
              <w:t xml:space="preserve"> du serveur</w:t>
            </w:r>
          </w:p>
        </w:tc>
      </w:tr>
    </w:tbl>
    <w:p w14:paraId="1D6CB8D9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57E4EE8B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EFC1600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preparation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du serveur</w:t>
            </w:r>
          </w:p>
        </w:tc>
      </w:tr>
      <w:tr w:rsidR="00CC1D9D" w14:paraId="0D9C148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4A01D98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un utilisateur sans droits root</w:t>
            </w:r>
          </w:p>
        </w:tc>
      </w:tr>
      <w:tr w:rsidR="00CC1D9D" w14:paraId="5BBEEF0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7CD583D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useradd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-m -s /bin/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bash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54CD3B0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6E4DBB3" w14:textId="77777777" w:rsidR="00CC1D9D" w:rsidRDefault="00CC1D9D"/>
        </w:tc>
      </w:tr>
      <w:tr w:rsidR="00CC1D9D" w14:paraId="33C6E76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05EE6BE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repertoire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et lui attribuer les bons droits</w:t>
            </w:r>
          </w:p>
        </w:tc>
      </w:tr>
      <w:tr w:rsidR="00CC1D9D" w14:paraId="60CF3FE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0A764B4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mkdir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-p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/server</w:t>
            </w:r>
          </w:p>
        </w:tc>
      </w:tr>
      <w:tr w:rsidR="00CC1D9D" w14:paraId="6CF3FF3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9D28990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chown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-R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minecraft:minecraft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13D0DB5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7932A76" w14:textId="77777777" w:rsidR="00CC1D9D" w:rsidRDefault="00CC1D9D"/>
        </w:tc>
      </w:tr>
      <w:tr w:rsidR="00CC1D9D" w14:paraId="718629B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E7B76B7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Telecharger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fichier serveur depuis les serveurs officiels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Mojang</w:t>
            </w:r>
            <w:proofErr w:type="spellEnd"/>
          </w:p>
        </w:tc>
      </w:tr>
      <w:tr w:rsidR="00CC1D9D" w14:paraId="37F3636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2FB2626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cd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/server</w:t>
            </w:r>
          </w:p>
        </w:tc>
      </w:tr>
      <w:tr w:rsidR="00CC1D9D" w14:paraId="07F1863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F388FCE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wget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https://piston-data.mojang.com/v1/objects/64bb6d.../server.jar</w:t>
            </w:r>
          </w:p>
        </w:tc>
      </w:tr>
      <w:tr w:rsidR="00CC1D9D" w14:paraId="13DF3F6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7B69E2E" w14:textId="77777777" w:rsidR="00CC1D9D" w:rsidRDefault="00CC1D9D"/>
        </w:tc>
      </w:tr>
      <w:tr w:rsidR="00CC1D9D" w14:paraId="6AAF6D7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68F1898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Accepter le contrat de licence utilisateur (EULA)</w:t>
            </w:r>
          </w:p>
        </w:tc>
      </w:tr>
      <w:tr w:rsidR="00CC1D9D" w14:paraId="7645EEC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7064304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echo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"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eula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" &gt; eula.txt</w:t>
            </w:r>
          </w:p>
        </w:tc>
      </w:tr>
      <w:tr w:rsidR="00CC1D9D" w14:paraId="65E2319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3E651EF" w14:textId="77777777" w:rsidR="00CC1D9D" w:rsidRDefault="00CC1D9D"/>
        </w:tc>
      </w:tr>
      <w:tr w:rsidR="00CC1D9D" w14:paraId="44D5A16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19539C2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Tentative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demarrage</w:t>
            </w:r>
            <w:proofErr w:type="spellEnd"/>
          </w:p>
        </w:tc>
      </w:tr>
      <w:tr w:rsidR="00CC1D9D" w14:paraId="785E6C5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29D51F8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java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-Xms1G -Xmx2G -jar server.jar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nogui</w:t>
            </w:r>
            <w:proofErr w:type="spellEnd"/>
          </w:p>
        </w:tc>
      </w:tr>
    </w:tbl>
    <w:p w14:paraId="596FFA62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7BAB2D66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37E57045" w14:textId="2CA41257" w:rsidR="00CC1D9D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Ce que cette </w:t>
            </w:r>
            <w:r w:rsidR="005F0D29">
              <w:rPr>
                <w:b/>
                <w:bCs/>
                <w:color w:val="1A3C5E"/>
                <w:sz w:val="19"/>
                <w:szCs w:val="19"/>
              </w:rPr>
              <w:t>étape</w:t>
            </w:r>
            <w:r>
              <w:rPr>
                <w:b/>
                <w:bCs/>
                <w:color w:val="1A3C5E"/>
                <w:sz w:val="19"/>
                <w:szCs w:val="19"/>
              </w:rPr>
              <w:t xml:space="preserve"> m'a appris</w:t>
            </w:r>
          </w:p>
          <w:p w14:paraId="7810EBC4" w14:textId="666A7049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Un serveur Minecraft doit </w:t>
            </w:r>
            <w:r w:rsidR="005F0D29">
              <w:rPr>
                <w:sz w:val="18"/>
                <w:szCs w:val="18"/>
              </w:rPr>
              <w:t>impérativement</w:t>
            </w:r>
            <w:r>
              <w:rPr>
                <w:sz w:val="18"/>
                <w:szCs w:val="18"/>
              </w:rPr>
              <w:t xml:space="preserve"> tourner sous un compte non-root. En cas de faille </w:t>
            </w:r>
            <w:r w:rsidR="005F0D29">
              <w:rPr>
                <w:sz w:val="18"/>
                <w:szCs w:val="18"/>
              </w:rPr>
              <w:t>exploitée</w:t>
            </w:r>
            <w:r>
              <w:rPr>
                <w:sz w:val="18"/>
                <w:szCs w:val="18"/>
              </w:rPr>
              <w:t xml:space="preserve"> dans le jeu, l'attaquant reste </w:t>
            </w:r>
            <w:proofErr w:type="gramStart"/>
            <w:r>
              <w:rPr>
                <w:sz w:val="18"/>
                <w:szCs w:val="18"/>
              </w:rPr>
              <w:t>confine</w:t>
            </w:r>
            <w:proofErr w:type="gramEnd"/>
            <w:r>
              <w:rPr>
                <w:sz w:val="18"/>
                <w:szCs w:val="18"/>
              </w:rPr>
              <w:t xml:space="preserve"> dans /</w:t>
            </w:r>
            <w:proofErr w:type="spellStart"/>
            <w:r>
              <w:rPr>
                <w:sz w:val="18"/>
                <w:szCs w:val="18"/>
              </w:rPr>
              <w:t>opt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minecraft</w:t>
            </w:r>
            <w:proofErr w:type="spellEnd"/>
            <w:r>
              <w:rPr>
                <w:sz w:val="18"/>
                <w:szCs w:val="18"/>
              </w:rPr>
              <w:t xml:space="preserve"> et ne peut pas compromettre le </w:t>
            </w:r>
            <w:r w:rsidR="005F0D29">
              <w:rPr>
                <w:sz w:val="18"/>
                <w:szCs w:val="18"/>
              </w:rPr>
              <w:t>système</w:t>
            </w:r>
            <w:r>
              <w:rPr>
                <w:sz w:val="18"/>
                <w:szCs w:val="18"/>
              </w:rPr>
              <w:t>.</w:t>
            </w:r>
          </w:p>
          <w:p w14:paraId="3C31C334" w14:textId="37E833F4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Le fichier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eula.txt</w:t>
            </w:r>
            <w:r>
              <w:rPr>
                <w:sz w:val="18"/>
                <w:szCs w:val="18"/>
              </w:rPr>
              <w:t xml:space="preserve"> est obligatoire : sans lui, le serveur refuse de </w:t>
            </w:r>
            <w:r w:rsidR="005F0D29">
              <w:rPr>
                <w:sz w:val="18"/>
                <w:szCs w:val="18"/>
              </w:rPr>
              <w:t>démarrer</w:t>
            </w:r>
            <w:r>
              <w:rPr>
                <w:sz w:val="18"/>
                <w:szCs w:val="18"/>
              </w:rPr>
              <w:t xml:space="preserve">. Automatiser sa </w:t>
            </w:r>
            <w:r w:rsidR="005F0D29">
              <w:rPr>
                <w:sz w:val="18"/>
                <w:szCs w:val="18"/>
              </w:rPr>
              <w:t>création</w:t>
            </w:r>
            <w:r>
              <w:rPr>
                <w:sz w:val="18"/>
                <w:szCs w:val="18"/>
              </w:rPr>
              <w:t xml:space="preserve"> </w:t>
            </w:r>
            <w:r w:rsidR="005F0D29">
              <w:rPr>
                <w:sz w:val="18"/>
                <w:szCs w:val="18"/>
              </w:rPr>
              <w:t>évite</w:t>
            </w:r>
            <w:r>
              <w:rPr>
                <w:sz w:val="18"/>
                <w:szCs w:val="18"/>
              </w:rPr>
              <w:t xml:space="preserve"> un oubli sur chaque instance.</w:t>
            </w:r>
          </w:p>
          <w:p w14:paraId="5C1A6540" w14:textId="2DCF1B02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L'URL </w:t>
            </w:r>
            <w:proofErr w:type="spellStart"/>
            <w:r>
              <w:rPr>
                <w:sz w:val="18"/>
                <w:szCs w:val="18"/>
              </w:rPr>
              <w:t>Mojang</w:t>
            </w:r>
            <w:proofErr w:type="spellEnd"/>
            <w:r>
              <w:rPr>
                <w:sz w:val="18"/>
                <w:szCs w:val="18"/>
              </w:rPr>
              <w:t xml:space="preserve"> contient un hash SHA1 qui identifie une version </w:t>
            </w:r>
            <w:r w:rsidR="005F0D29">
              <w:rPr>
                <w:sz w:val="18"/>
                <w:szCs w:val="18"/>
              </w:rPr>
              <w:t>précise</w:t>
            </w:r>
            <w:r>
              <w:rPr>
                <w:sz w:val="18"/>
                <w:szCs w:val="18"/>
              </w:rPr>
              <w:t xml:space="preserve"> et immuable du serveur.</w:t>
            </w:r>
          </w:p>
        </w:tc>
      </w:tr>
    </w:tbl>
    <w:p w14:paraId="70F9AA7F" w14:textId="77777777" w:rsidR="00CC1D9D" w:rsidRDefault="00CC1D9D">
      <w:pPr>
        <w:spacing w:before="120"/>
      </w:pPr>
    </w:p>
    <w:p w14:paraId="2C494EC0" w14:textId="77777777" w:rsidR="00354964" w:rsidRDefault="00354964">
      <w:pPr>
        <w:spacing w:before="120"/>
      </w:pPr>
    </w:p>
    <w:p w14:paraId="3B1D8941" w14:textId="77777777" w:rsidR="00354964" w:rsidRDefault="00354964">
      <w:pPr>
        <w:spacing w:before="120"/>
      </w:pPr>
    </w:p>
    <w:p w14:paraId="6EE2AC42" w14:textId="77777777" w:rsidR="007B198D" w:rsidRDefault="007B198D">
      <w:pPr>
        <w:spacing w:before="120"/>
      </w:pPr>
    </w:p>
    <w:p w14:paraId="3C465D7C" w14:textId="77777777" w:rsidR="00354964" w:rsidRDefault="00354964">
      <w:pPr>
        <w:spacing w:before="120"/>
      </w:pPr>
    </w:p>
    <w:p w14:paraId="49264D84" w14:textId="77777777" w:rsidR="00354964" w:rsidRDefault="00354964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3F4AB6F5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50EC180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3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12220C9E" w14:textId="77777777" w:rsidR="00CC1D9D" w:rsidRDefault="00000000">
            <w:r>
              <w:rPr>
                <w:b/>
                <w:bCs/>
                <w:color w:val="1A3C5E"/>
              </w:rPr>
              <w:t>Session persistante avec GNU Screen</w:t>
            </w:r>
          </w:p>
        </w:tc>
      </w:tr>
    </w:tbl>
    <w:p w14:paraId="30599944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1E452BF5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78598B62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demarrage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avec session persistante</w:t>
            </w:r>
          </w:p>
        </w:tc>
      </w:tr>
      <w:tr w:rsidR="00CC1D9D" w14:paraId="40F58AA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EB42B7F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Probleme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: le serveur s'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arrete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qu'on se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deconnecte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du SSH</w:t>
            </w:r>
          </w:p>
        </w:tc>
      </w:tr>
      <w:tr w:rsidR="00CC1D9D" w14:paraId="44D0BF0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6D497D0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Solution : utiliser GNU Screen pour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detacher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processus</w:t>
            </w:r>
          </w:p>
        </w:tc>
      </w:tr>
      <w:tr w:rsidR="00CC1D9D" w14:paraId="52F3B76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3E7AA5" w14:textId="77777777" w:rsidR="00CC1D9D" w:rsidRDefault="00CC1D9D"/>
        </w:tc>
      </w:tr>
      <w:tr w:rsidR="00CC1D9D" w14:paraId="3BEE949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ACFAB61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screen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-S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-dm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bash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-c 'java -Xms1G -Xmx2G -jar server.jar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nogui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'</w:t>
            </w:r>
          </w:p>
        </w:tc>
      </w:tr>
      <w:tr w:rsidR="00CC1D9D" w14:paraId="50FD9D9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AC70AFE" w14:textId="77777777" w:rsidR="00CC1D9D" w:rsidRDefault="00CC1D9D"/>
        </w:tc>
      </w:tr>
      <w:tr w:rsidR="00CC1D9D" w14:paraId="1612592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C92C813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Verifier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que le serveur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ecoute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sur le port TCP 25565</w:t>
            </w:r>
          </w:p>
        </w:tc>
      </w:tr>
      <w:tr w:rsidR="00CC1D9D" w14:paraId="1537625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8F39F69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lntp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grep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25565</w:t>
            </w:r>
          </w:p>
        </w:tc>
      </w:tr>
      <w:tr w:rsidR="00CC1D9D" w14:paraId="03612B1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8C4DD0F" w14:textId="77777777" w:rsidR="00CC1D9D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LISTEN 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0  128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0.0.0.0: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25565  0.0.0.0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: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* 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users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:(("java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",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pid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=1234))</w:t>
            </w:r>
          </w:p>
        </w:tc>
      </w:tr>
      <w:tr w:rsidR="00CC1D9D" w14:paraId="315A818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1BE01DE" w14:textId="77777777" w:rsidR="00CC1D9D" w:rsidRDefault="00CC1D9D"/>
        </w:tc>
      </w:tr>
      <w:tr w:rsidR="00CC1D9D" w14:paraId="5A954C2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829119A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Commandes de gestion de la session screen</w:t>
            </w:r>
          </w:p>
        </w:tc>
      </w:tr>
      <w:tr w:rsidR="00CC1D9D" w14:paraId="51E68FA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C97AD78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screen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-r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# Se reconnecter </w:t>
            </w:r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la console du serveur</w:t>
            </w:r>
          </w:p>
        </w:tc>
      </w:tr>
      <w:tr w:rsidR="00CC1D9D" w14:paraId="378073F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5213F27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Ctrl+A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puis D           # Quitter sans tuer le serveur</w:t>
            </w:r>
          </w:p>
        </w:tc>
      </w:tr>
    </w:tbl>
    <w:p w14:paraId="55ED986E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CC1D9D" w14:paraId="674C4DD6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FD9BAA" w14:textId="77777777" w:rsidR="00CC1D9D" w:rsidRDefault="00000000">
            <w:pPr>
              <w:spacing w:after="60"/>
            </w:pPr>
            <w:r>
              <w:rPr>
                <w:b/>
                <w:bCs/>
                <w:caps/>
                <w:sz w:val="17"/>
                <w:szCs w:val="17"/>
              </w:rPr>
              <w:t>PROBLEME RENCONTRE</w:t>
            </w:r>
          </w:p>
          <w:p w14:paraId="1A498B39" w14:textId="3824F523" w:rsidR="00CC1D9D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>Le serveur s'</w:t>
            </w:r>
            <w:r w:rsidR="005F0D29">
              <w:rPr>
                <w:b/>
                <w:bCs/>
                <w:sz w:val="18"/>
                <w:szCs w:val="18"/>
              </w:rPr>
              <w:t>arrête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la </w:t>
            </w:r>
            <w:r w:rsidR="005F0D29">
              <w:rPr>
                <w:b/>
                <w:bCs/>
                <w:sz w:val="18"/>
                <w:szCs w:val="18"/>
              </w:rPr>
              <w:t>déconnexion</w:t>
            </w:r>
            <w:r>
              <w:rPr>
                <w:b/>
                <w:bCs/>
                <w:sz w:val="18"/>
                <w:szCs w:val="18"/>
              </w:rPr>
              <w:t xml:space="preserve"> SSH</w:t>
            </w:r>
          </w:p>
          <w:p w14:paraId="126EC19B" w14:textId="66A590CE" w:rsidR="00CC1D9D" w:rsidRDefault="00000000">
            <w:r>
              <w:rPr>
                <w:i/>
                <w:iCs/>
                <w:color w:val="555555"/>
                <w:sz w:val="18"/>
                <w:szCs w:val="18"/>
              </w:rPr>
              <w:t>Lorsqu'une session SSH se ferme, tous les processus lances dans cette session sont interrompus. Le serveur Minecraft s'</w:t>
            </w:r>
            <w:r w:rsidR="005F0D29">
              <w:rPr>
                <w:i/>
                <w:iCs/>
                <w:color w:val="555555"/>
                <w:sz w:val="18"/>
                <w:szCs w:val="18"/>
              </w:rPr>
              <w:t>arrête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donc </w:t>
            </w:r>
            <w:proofErr w:type="gramStart"/>
            <w:r>
              <w:rPr>
                <w:i/>
                <w:iCs/>
                <w:color w:val="555555"/>
                <w:sz w:val="18"/>
                <w:szCs w:val="18"/>
              </w:rPr>
              <w:t>des</w:t>
            </w:r>
            <w:proofErr w:type="gramEnd"/>
            <w:r>
              <w:rPr>
                <w:i/>
                <w:iCs/>
                <w:color w:val="555555"/>
                <w:sz w:val="18"/>
                <w:szCs w:val="18"/>
              </w:rPr>
              <w:t xml:space="preserve"> que l'administrateur se </w:t>
            </w:r>
            <w:r w:rsidR="005F0D29">
              <w:rPr>
                <w:i/>
                <w:iCs/>
                <w:color w:val="555555"/>
                <w:sz w:val="18"/>
                <w:szCs w:val="18"/>
              </w:rPr>
              <w:t>déconnecte</w:t>
            </w:r>
            <w:r>
              <w:rPr>
                <w:i/>
                <w:iCs/>
                <w:color w:val="555555"/>
                <w:sz w:val="18"/>
                <w:szCs w:val="18"/>
              </w:rPr>
              <w:t>.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061E1E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BE3154" w14:textId="77777777" w:rsidR="00CC1D9D" w:rsidRDefault="00000000">
            <w:pPr>
              <w:spacing w:after="60"/>
            </w:pPr>
            <w:r>
              <w:rPr>
                <w:b/>
                <w:bCs/>
                <w:caps/>
                <w:color w:val="1A3C5E"/>
                <w:sz w:val="17"/>
                <w:szCs w:val="17"/>
              </w:rPr>
              <w:t>SOLUTION</w:t>
            </w:r>
          </w:p>
          <w:p w14:paraId="1A77217C" w14:textId="7F6AD8F1" w:rsidR="00CC1D9D" w:rsidRDefault="00000000">
            <w:r>
              <w:rPr>
                <w:sz w:val="18"/>
                <w:szCs w:val="18"/>
              </w:rPr>
              <w:t xml:space="preserve">GNU Screen </w:t>
            </w:r>
            <w:r w:rsidR="00612369">
              <w:rPr>
                <w:sz w:val="18"/>
                <w:szCs w:val="18"/>
              </w:rPr>
              <w:t>crée</w:t>
            </w:r>
            <w:r>
              <w:rPr>
                <w:sz w:val="18"/>
                <w:szCs w:val="18"/>
              </w:rPr>
              <w:t xml:space="preserve"> un terminal virtuel </w:t>
            </w:r>
            <w:r w:rsidR="005F0D29">
              <w:rPr>
                <w:sz w:val="18"/>
                <w:szCs w:val="18"/>
              </w:rPr>
              <w:t>indépendant</w:t>
            </w:r>
            <w:r>
              <w:rPr>
                <w:sz w:val="18"/>
                <w:szCs w:val="18"/>
              </w:rPr>
              <w:t xml:space="preserve"> de la session SSH. L'option -dm (</w:t>
            </w:r>
            <w:proofErr w:type="spellStart"/>
            <w:r>
              <w:rPr>
                <w:sz w:val="18"/>
                <w:szCs w:val="18"/>
              </w:rPr>
              <w:t>detached</w:t>
            </w:r>
            <w:proofErr w:type="spellEnd"/>
            <w:r>
              <w:rPr>
                <w:sz w:val="18"/>
                <w:szCs w:val="18"/>
              </w:rPr>
              <w:t xml:space="preserve"> mode) lance le processus en </w:t>
            </w:r>
            <w:r w:rsidR="005F0D29">
              <w:rPr>
                <w:sz w:val="18"/>
                <w:szCs w:val="18"/>
              </w:rPr>
              <w:t>arrière-plan</w:t>
            </w:r>
            <w:r>
              <w:rPr>
                <w:sz w:val="18"/>
                <w:szCs w:val="18"/>
              </w:rPr>
              <w:t xml:space="preserve">. Le serveur continue de tourner </w:t>
            </w:r>
            <w:r w:rsidR="005F0D29">
              <w:rPr>
                <w:sz w:val="18"/>
                <w:szCs w:val="18"/>
              </w:rPr>
              <w:t>indéfiniment</w:t>
            </w:r>
            <w:r>
              <w:rPr>
                <w:sz w:val="18"/>
                <w:szCs w:val="18"/>
              </w:rPr>
              <w:t xml:space="preserve">, </w:t>
            </w:r>
            <w:r w:rsidR="005F0D29">
              <w:rPr>
                <w:sz w:val="18"/>
                <w:szCs w:val="18"/>
              </w:rPr>
              <w:t>même</w:t>
            </w:r>
            <w:r>
              <w:rPr>
                <w:sz w:val="18"/>
                <w:szCs w:val="18"/>
              </w:rPr>
              <w:t xml:space="preserve"> </w:t>
            </w:r>
            <w:r w:rsidR="005F0D29">
              <w:rPr>
                <w:sz w:val="18"/>
                <w:szCs w:val="18"/>
              </w:rPr>
              <w:t>après</w:t>
            </w:r>
            <w:r>
              <w:rPr>
                <w:sz w:val="18"/>
                <w:szCs w:val="18"/>
              </w:rPr>
              <w:t xml:space="preserve"> </w:t>
            </w:r>
            <w:r w:rsidR="005F0D29">
              <w:rPr>
                <w:sz w:val="18"/>
                <w:szCs w:val="18"/>
              </w:rPr>
              <w:t>déconnexion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755308FE" w14:textId="77777777" w:rsidR="00CC1D9D" w:rsidRDefault="00000000">
      <w:r>
        <w:br/>
      </w:r>
    </w:p>
    <w:p w14:paraId="0D8CFAF4" w14:textId="77777777" w:rsidR="00CC1D9D" w:rsidRDefault="00CC1D9D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090F5D0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74840DB9" w14:textId="77777777" w:rsidR="00CC1D9D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 xml:space="preserve">3. </w:t>
            </w:r>
            <w:r>
              <w:rPr>
                <w:b/>
                <w:bCs/>
                <w:color w:val="FFFFFF"/>
                <w:sz w:val="22"/>
                <w:szCs w:val="22"/>
              </w:rPr>
              <w:t>ETAPE 2 — PRISE EN MAIN D'ANSIBLE</w:t>
            </w:r>
          </w:p>
        </w:tc>
      </w:tr>
    </w:tbl>
    <w:p w14:paraId="3BDECD2C" w14:textId="77777777" w:rsidR="00354964" w:rsidRDefault="00354964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473627B8" w14:textId="77777777" w:rsidR="00354964" w:rsidRDefault="00354964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77365A58" w14:textId="77777777" w:rsidR="00354964" w:rsidRDefault="00354964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7F600379" w14:textId="039E9E95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Principe de fonctionnement</w:t>
      </w:r>
    </w:p>
    <w:p w14:paraId="217235DD" w14:textId="1D7D8CAA" w:rsidR="00CC1D9D" w:rsidRDefault="00000000">
      <w:pPr>
        <w:spacing w:before="60" w:after="60"/>
      </w:pPr>
      <w:r>
        <w:t xml:space="preserve">Ansible est un outil d'automatisation qui </w:t>
      </w:r>
      <w:r w:rsidR="005F0D29">
        <w:t>exécute</w:t>
      </w:r>
      <w:r>
        <w:t xml:space="preserve"> des taches sur des machines distantes via SSH, sans installation d'agent cote serveur. Les instructions sont </w:t>
      </w:r>
      <w:r w:rsidR="005F0D29">
        <w:t>écrites</w:t>
      </w:r>
      <w:r>
        <w:t xml:space="preserve"> dans des fichiers YAML </w:t>
      </w:r>
      <w:r w:rsidR="005F0D29">
        <w:t>appelles</w:t>
      </w:r>
      <w:r>
        <w:t xml:space="preserve"> </w:t>
      </w:r>
      <w:r w:rsidR="005F0D29">
        <w:t xml:space="preserve">le </w:t>
      </w:r>
      <w:proofErr w:type="spellStart"/>
      <w:r>
        <w:t>playbooks</w:t>
      </w:r>
      <w:proofErr w:type="spellEnd"/>
      <w:r>
        <w:t xml:space="preserve">. Ansible se connecte aux machines </w:t>
      </w:r>
      <w:r w:rsidR="005F0D29">
        <w:t>listées</w:t>
      </w:r>
      <w:r>
        <w:t xml:space="preserve"> dans un fichier d'inventaire, </w:t>
      </w:r>
      <w:r w:rsidR="005F0D29">
        <w:t>exécute</w:t>
      </w:r>
      <w:r>
        <w:t xml:space="preserve"> les taches dans l'ordre, et rend compte du </w:t>
      </w:r>
      <w:r w:rsidR="005F0D29">
        <w:t>résultat</w:t>
      </w:r>
      <w:r>
        <w:t>.</w:t>
      </w:r>
    </w:p>
    <w:p w14:paraId="35893155" w14:textId="38F058E8" w:rsidR="00CC1D9D" w:rsidRDefault="00000000">
      <w:pPr>
        <w:spacing w:before="60" w:after="60"/>
      </w:pPr>
      <w:r>
        <w:t>Le principe fondamental d'Ansible est l'</w:t>
      </w:r>
      <w:r>
        <w:rPr>
          <w:b/>
          <w:bCs/>
        </w:rPr>
        <w:t>idempotence</w:t>
      </w:r>
      <w:r>
        <w:t xml:space="preserve"> : une tache ne modifie la machine cible que si son </w:t>
      </w:r>
      <w:r w:rsidR="005F0D29">
        <w:t>état</w:t>
      </w:r>
      <w:r>
        <w:t xml:space="preserve"> ne correspond pas </w:t>
      </w:r>
      <w:r w:rsidR="005F0D29">
        <w:t>déjà</w:t>
      </w:r>
      <w:r>
        <w:t xml:space="preserve"> </w:t>
      </w:r>
      <w:proofErr w:type="gramStart"/>
      <w:r>
        <w:t>a</w:t>
      </w:r>
      <w:proofErr w:type="gramEnd"/>
      <w:r>
        <w:t xml:space="preserve"> ce qui est attendu. </w:t>
      </w:r>
      <w:r w:rsidR="005F0D29">
        <w:t>Exécuter</w:t>
      </w:r>
      <w:r>
        <w:t xml:space="preserve"> le </w:t>
      </w:r>
      <w:r w:rsidR="005F0D29">
        <w:t>même</w:t>
      </w:r>
      <w:r>
        <w:t xml:space="preserve"> </w:t>
      </w:r>
      <w:r w:rsidR="005F0D29">
        <w:t>playboy</w:t>
      </w:r>
      <w:r>
        <w:t xml:space="preserve"> dix fois produit le </w:t>
      </w:r>
      <w:r w:rsidR="005F0D29">
        <w:t>même</w:t>
      </w:r>
      <w:r>
        <w:t xml:space="preserve"> </w:t>
      </w:r>
      <w:r w:rsidR="005F0D29">
        <w:t>résultat</w:t>
      </w:r>
      <w:r>
        <w:t xml:space="preserve"> que l'</w:t>
      </w:r>
      <w:r w:rsidR="005F0D29">
        <w:t>exécuter</w:t>
      </w:r>
      <w:r>
        <w:t xml:space="preserve"> une seule fois. C'est ce qui garantit la </w:t>
      </w:r>
      <w:r w:rsidR="005F0D29">
        <w:t>fiabilité</w:t>
      </w:r>
      <w:r>
        <w:t xml:space="preserve"> du </w:t>
      </w:r>
      <w:r w:rsidR="005F0D29">
        <w:t>déploiement</w:t>
      </w:r>
      <w:r>
        <w:t>.</w:t>
      </w:r>
    </w:p>
    <w:p w14:paraId="6B365FBF" w14:textId="77777777" w:rsidR="00CC1D9D" w:rsidRDefault="00CC1D9D">
      <w:pPr>
        <w:spacing w:before="40"/>
      </w:pPr>
    </w:p>
    <w:p w14:paraId="7A6B3A9A" w14:textId="77777777" w:rsidR="00354964" w:rsidRDefault="00354964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316D8D8A" w14:textId="77777777" w:rsidR="005F0D29" w:rsidRDefault="005F0D29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54785744" w14:textId="77777777" w:rsidR="005F0D29" w:rsidRDefault="005F0D29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4BF21F37" w14:textId="77777777" w:rsidR="006E16E2" w:rsidRDefault="006E16E2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29114D72" w14:textId="27B8A432" w:rsidR="005F0D29" w:rsidRDefault="00000000" w:rsidP="005F0D29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Structure d'un </w:t>
      </w:r>
      <w:proofErr w:type="spellStart"/>
      <w:r>
        <w:rPr>
          <w:b/>
          <w:bCs/>
          <w:color w:val="1A3C5E"/>
          <w:sz w:val="22"/>
          <w:szCs w:val="22"/>
        </w:rPr>
        <w:t>playbook</w:t>
      </w:r>
      <w:proofErr w:type="spellEnd"/>
      <w:r>
        <w:rPr>
          <w:b/>
          <w:bCs/>
          <w:color w:val="1A3C5E"/>
          <w:sz w:val="22"/>
          <w:szCs w:val="22"/>
        </w:rPr>
        <w:t xml:space="preserve"> — les bases apprises</w:t>
      </w:r>
    </w:p>
    <w:p w14:paraId="59444C4F" w14:textId="77777777" w:rsidR="005F0D29" w:rsidRDefault="005F0D29">
      <w:pPr>
        <w:spacing w:before="60" w:after="60"/>
      </w:pPr>
    </w:p>
    <w:p w14:paraId="542319BC" w14:textId="77777777" w:rsidR="005F0D29" w:rsidRDefault="005F0D29">
      <w:pPr>
        <w:spacing w:before="60" w:after="60"/>
      </w:pPr>
    </w:p>
    <w:p w14:paraId="54DBC436" w14:textId="18FA250C" w:rsidR="00CC1D9D" w:rsidRDefault="00000000">
      <w:pPr>
        <w:spacing w:before="60" w:after="60"/>
      </w:pPr>
      <w:r>
        <w:t>Avant d'</w:t>
      </w:r>
      <w:r w:rsidR="005F0D29">
        <w:t>écrire</w:t>
      </w:r>
      <w:r>
        <w:t xml:space="preserve"> le </w:t>
      </w:r>
      <w:proofErr w:type="spellStart"/>
      <w:r>
        <w:t>playbook</w:t>
      </w:r>
      <w:proofErr w:type="spellEnd"/>
      <w:r>
        <w:t xml:space="preserve"> principal, j'ai </w:t>
      </w:r>
      <w:r w:rsidR="00612369">
        <w:t>dû</w:t>
      </w:r>
      <w:r>
        <w:t xml:space="preserve"> comprendre la structure YAML d'Ansible et ses modules fondamentaux.</w:t>
      </w:r>
    </w:p>
    <w:p w14:paraId="0E033352" w14:textId="77777777" w:rsidR="00CC1D9D" w:rsidRDefault="00CC1D9D">
      <w:pPr>
        <w:spacing w:before="60"/>
      </w:pPr>
    </w:p>
    <w:p w14:paraId="52F223C3" w14:textId="77777777" w:rsidR="00354964" w:rsidRDefault="00354964">
      <w:pPr>
        <w:spacing w:before="60"/>
      </w:pPr>
    </w:p>
    <w:p w14:paraId="3D207B11" w14:textId="77777777" w:rsidR="00354964" w:rsidRDefault="00354964">
      <w:pPr>
        <w:spacing w:before="60"/>
      </w:pPr>
    </w:p>
    <w:p w14:paraId="77AE8566" w14:textId="77777777" w:rsidR="00354964" w:rsidRDefault="00354964">
      <w:pPr>
        <w:spacing w:before="60"/>
      </w:pPr>
    </w:p>
    <w:p w14:paraId="2EFB0F4C" w14:textId="77777777" w:rsidR="00354964" w:rsidRDefault="00354964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1521DC83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BD49341" w14:textId="77777777" w:rsidR="00CC1D9D" w:rsidRDefault="00000000"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exemple_apprentissage.yml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structure de base</w:t>
            </w:r>
          </w:p>
        </w:tc>
      </w:tr>
      <w:tr w:rsidR="00CC1D9D" w14:paraId="0053997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F155466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---</w:t>
            </w:r>
          </w:p>
        </w:tc>
      </w:tr>
      <w:tr w:rsidR="00CC1D9D" w14:paraId="3C589D3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233E804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Les trois tirets marquent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debut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d'un document YAML</w:t>
            </w:r>
          </w:p>
        </w:tc>
      </w:tr>
      <w:tr w:rsidR="00CC1D9D" w14:paraId="339702C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E95602A" w14:textId="77777777" w:rsidR="00CC1D9D" w:rsidRDefault="00CC1D9D"/>
        </w:tc>
      </w:tr>
      <w:tr w:rsidR="00CC1D9D" w14:paraId="464B2FE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35245C3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Nom descriptif du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play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(affiché dans la sortie)</w:t>
            </w:r>
          </w:p>
        </w:tc>
      </w:tr>
      <w:tr w:rsidR="00CC1D9D" w14:paraId="3BD272A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D7926C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hosts: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nom_du_groupe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# groupe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defini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dans inventory.ini</w:t>
            </w:r>
          </w:p>
        </w:tc>
      </w:tr>
      <w:tr w:rsidR="00CC1D9D" w14:paraId="143092E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385EF0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become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equivalent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— droits administrateur</w:t>
            </w:r>
          </w:p>
        </w:tc>
      </w:tr>
      <w:tr w:rsidR="00CC1D9D" w14:paraId="25C33D6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6805ED8" w14:textId="77777777" w:rsidR="00CC1D9D" w:rsidRDefault="00CC1D9D"/>
        </w:tc>
      </w:tr>
      <w:tr w:rsidR="00CC1D9D" w14:paraId="060B55E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E17E72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tasks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0B54C33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BEB4220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Installer un paquet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apt</w:t>
            </w:r>
            <w:proofErr w:type="spellEnd"/>
          </w:p>
        </w:tc>
      </w:tr>
      <w:tr w:rsidR="00CC1D9D" w14:paraId="7AFCEA2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DD18C37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18A4AAF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3AFC1A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curl</w:t>
            </w:r>
            <w:proofErr w:type="spellEnd"/>
          </w:p>
        </w:tc>
      </w:tr>
      <w:tr w:rsidR="00CC1D9D" w14:paraId="796ABE6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03E846B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state: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present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present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= installer si absent, ne rien faire si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deja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installe</w:t>
            </w:r>
          </w:p>
        </w:tc>
      </w:tr>
      <w:tr w:rsidR="00CC1D9D" w14:paraId="39E7899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F187FB2" w14:textId="77777777" w:rsidR="00CC1D9D" w:rsidRDefault="00CC1D9D"/>
        </w:tc>
      </w:tr>
      <w:tr w:rsidR="00CC1D9D" w14:paraId="4FEFAAB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29602A2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un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repertoire</w:t>
            </w:r>
            <w:proofErr w:type="spellEnd"/>
          </w:p>
        </w:tc>
      </w:tr>
      <w:tr w:rsidR="00CC1D9D" w14:paraId="1CA24BD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875DCBF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file:</w:t>
            </w:r>
            <w:proofErr w:type="gramEnd"/>
          </w:p>
        </w:tc>
      </w:tr>
      <w:tr w:rsidR="00CC1D9D" w14:paraId="5719A07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943BF9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monapp</w:t>
            </w:r>
            <w:proofErr w:type="spellEnd"/>
          </w:p>
        </w:tc>
      </w:tr>
      <w:tr w:rsidR="00CC1D9D" w14:paraId="44E616F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D2E5100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state: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directory</w:t>
            </w:r>
          </w:p>
        </w:tc>
      </w:tr>
      <w:tr w:rsidR="00CC1D9D" w14:paraId="3C95968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A0BAA6B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owner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monuser</w:t>
            </w:r>
            <w:proofErr w:type="spellEnd"/>
          </w:p>
        </w:tc>
      </w:tr>
      <w:tr w:rsidR="00CC1D9D" w14:paraId="69BB106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1BD643B" w14:textId="77777777" w:rsidR="00CC1D9D" w:rsidRDefault="00CC1D9D"/>
        </w:tc>
      </w:tr>
      <w:tr w:rsidR="00CC1D9D" w14:paraId="68C6008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8726CD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Ecrire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un fichier</w:t>
            </w:r>
          </w:p>
        </w:tc>
      </w:tr>
      <w:tr w:rsidR="00CC1D9D" w14:paraId="688020D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F0FB42F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copy:</w:t>
            </w:r>
            <w:proofErr w:type="gramEnd"/>
          </w:p>
        </w:tc>
      </w:tr>
      <w:tr w:rsidR="00CC1D9D" w14:paraId="1BD1431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782FDF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dest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monapp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/config.txt</w:t>
            </w:r>
          </w:p>
        </w:tc>
      </w:tr>
      <w:tr w:rsidR="00CC1D9D" w14:paraId="3683E55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607DBB1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content: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"valeur=exemple"</w:t>
            </w:r>
          </w:p>
        </w:tc>
      </w:tr>
    </w:tbl>
    <w:p w14:paraId="7D017AB0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76896A6E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3CCCB477" w14:textId="77777777" w:rsidR="00CC1D9D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Les quatre notions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cles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apprises sur Ansible</w:t>
            </w:r>
          </w:p>
          <w:p w14:paraId="1433FCBE" w14:textId="77777777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 xml:space="preserve">Inventory : </w:t>
            </w:r>
            <w:r>
              <w:rPr>
                <w:sz w:val="18"/>
                <w:szCs w:val="18"/>
              </w:rPr>
              <w:t>le fichier qui liste les machines cibles, leurs adresses IP et les variables de connexion</w:t>
            </w:r>
          </w:p>
          <w:p w14:paraId="2973D1C0" w14:textId="4DA39880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bCs/>
                <w:sz w:val="18"/>
                <w:szCs w:val="18"/>
              </w:rPr>
              <w:t>Playbook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 xml:space="preserve">le fichier YAML contenant la liste </w:t>
            </w:r>
            <w:r w:rsidR="00612369">
              <w:rPr>
                <w:sz w:val="18"/>
                <w:szCs w:val="18"/>
              </w:rPr>
              <w:t>ordonnée</w:t>
            </w:r>
            <w:r>
              <w:rPr>
                <w:sz w:val="18"/>
                <w:szCs w:val="18"/>
              </w:rPr>
              <w:t xml:space="preserve"> des taches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12369">
              <w:rPr>
                <w:sz w:val="18"/>
                <w:szCs w:val="18"/>
              </w:rPr>
              <w:t>exécuter</w:t>
            </w:r>
          </w:p>
          <w:p w14:paraId="5B428C96" w14:textId="017D4705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 xml:space="preserve">Module : </w:t>
            </w:r>
            <w:r>
              <w:rPr>
                <w:sz w:val="18"/>
                <w:szCs w:val="18"/>
              </w:rPr>
              <w:t xml:space="preserve">une brique </w:t>
            </w:r>
            <w:r w:rsidR="00612369">
              <w:rPr>
                <w:sz w:val="18"/>
                <w:szCs w:val="18"/>
              </w:rPr>
              <w:t>prédéfinie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apt</w:t>
            </w:r>
            <w:proofErr w:type="spellEnd"/>
            <w:r>
              <w:rPr>
                <w:sz w:val="18"/>
                <w:szCs w:val="18"/>
              </w:rPr>
              <w:t xml:space="preserve">, file, copy, </w:t>
            </w:r>
            <w:proofErr w:type="spellStart"/>
            <w:r>
              <w:rPr>
                <w:sz w:val="18"/>
                <w:szCs w:val="18"/>
              </w:rPr>
              <w:t>get_url</w:t>
            </w:r>
            <w:proofErr w:type="spellEnd"/>
            <w:r>
              <w:rPr>
                <w:sz w:val="18"/>
                <w:szCs w:val="18"/>
              </w:rPr>
              <w:t xml:space="preserve">, user, </w:t>
            </w:r>
            <w:proofErr w:type="spellStart"/>
            <w:r>
              <w:rPr>
                <w:sz w:val="18"/>
                <w:szCs w:val="18"/>
              </w:rPr>
              <w:t>shell</w:t>
            </w:r>
            <w:proofErr w:type="spellEnd"/>
            <w:r>
              <w:rPr>
                <w:sz w:val="18"/>
                <w:szCs w:val="18"/>
              </w:rPr>
              <w:t>, command, pause...)</w:t>
            </w:r>
          </w:p>
          <w:p w14:paraId="23184E88" w14:textId="3272358F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 xml:space="preserve">Idempotence : </w:t>
            </w:r>
            <w:r>
              <w:rPr>
                <w:sz w:val="18"/>
                <w:szCs w:val="18"/>
              </w:rPr>
              <w:t>une tache ne s'</w:t>
            </w:r>
            <w:r w:rsidR="00612369">
              <w:rPr>
                <w:sz w:val="18"/>
                <w:szCs w:val="18"/>
              </w:rPr>
              <w:t>exécute</w:t>
            </w:r>
            <w:r>
              <w:rPr>
                <w:sz w:val="18"/>
                <w:szCs w:val="18"/>
              </w:rPr>
              <w:t xml:space="preserve"> que si l'</w:t>
            </w:r>
            <w:r w:rsidR="00612369">
              <w:rPr>
                <w:sz w:val="18"/>
                <w:szCs w:val="18"/>
              </w:rPr>
              <w:t>état</w:t>
            </w:r>
            <w:r>
              <w:rPr>
                <w:sz w:val="18"/>
                <w:szCs w:val="18"/>
              </w:rPr>
              <w:t xml:space="preserve"> cible n'est pas </w:t>
            </w:r>
            <w:r w:rsidR="00612369">
              <w:rPr>
                <w:sz w:val="18"/>
                <w:szCs w:val="18"/>
              </w:rPr>
              <w:t>déjà</w:t>
            </w:r>
            <w:r>
              <w:rPr>
                <w:sz w:val="18"/>
                <w:szCs w:val="18"/>
              </w:rPr>
              <w:t xml:space="preserve"> atteint sur la machine</w:t>
            </w:r>
          </w:p>
        </w:tc>
      </w:tr>
    </w:tbl>
    <w:p w14:paraId="10C4F28D" w14:textId="77777777" w:rsidR="00CC1D9D" w:rsidRDefault="00CC1D9D">
      <w:pPr>
        <w:spacing w:before="100"/>
      </w:pPr>
    </w:p>
    <w:p w14:paraId="6E99D6F9" w14:textId="77777777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Le fichier d'inventaire — inventory.ini</w:t>
      </w:r>
    </w:p>
    <w:p w14:paraId="1ED900CD" w14:textId="1D9CFA23" w:rsidR="00CC1D9D" w:rsidRDefault="00000000">
      <w:pPr>
        <w:spacing w:before="60" w:after="60"/>
      </w:pPr>
      <w:r>
        <w:t xml:space="preserve">L'inventaire est le premier fichier produit. Il </w:t>
      </w:r>
      <w:r w:rsidR="00612369">
        <w:t>définit</w:t>
      </w:r>
      <w:r>
        <w:t xml:space="preserve"> deux groupes distincts qui correspondent aux deux phases du </w:t>
      </w:r>
      <w:r w:rsidR="00612369">
        <w:t>déploiement</w:t>
      </w:r>
      <w:r>
        <w:t>.</w:t>
      </w:r>
    </w:p>
    <w:p w14:paraId="060072FF" w14:textId="77777777" w:rsidR="00CC1D9D" w:rsidRDefault="00CC1D9D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23039764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5A484ECB" w14:textId="77777777" w:rsidR="00CC1D9D" w:rsidRDefault="00000000"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inventory.ini — fichier complet annote</w:t>
            </w:r>
          </w:p>
        </w:tc>
      </w:tr>
      <w:tr w:rsidR="00CC1D9D" w14:paraId="610A49C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BD3A268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─── GROUPE 1 : l'hyperviseur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Proxmox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──────────────────────────────────</w:t>
            </w:r>
          </w:p>
        </w:tc>
      </w:tr>
      <w:tr w:rsidR="00CC1D9D" w14:paraId="0470918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2BCEA2C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Cible de la Phase 1 :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creation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des conteneurs via les commandes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pct</w:t>
            </w:r>
            <w:proofErr w:type="spellEnd"/>
          </w:p>
        </w:tc>
      </w:tr>
      <w:tr w:rsidR="00CC1D9D" w14:paraId="75FB113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D8A841C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[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proxmox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]</w:t>
            </w:r>
          </w:p>
        </w:tc>
      </w:tr>
      <w:tr w:rsidR="00CC1D9D" w14:paraId="6B6CC90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BD16718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pvehost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_host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=10.2.0.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253 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_user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=root</w:t>
            </w:r>
          </w:p>
        </w:tc>
      </w:tr>
      <w:tr w:rsidR="00CC1D9D" w14:paraId="1F34BF1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768EC0E" w14:textId="77777777" w:rsidR="00CC1D9D" w:rsidRDefault="00CC1D9D"/>
        </w:tc>
      </w:tr>
      <w:tr w:rsidR="00CC1D9D" w14:paraId="6A93365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5946FD6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Variables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partagees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par tous les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du groupe [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proxmox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]</w:t>
            </w:r>
          </w:p>
        </w:tc>
      </w:tr>
      <w:tr w:rsidR="00CC1D9D" w14:paraId="708E30E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C987A07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[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proxmox:vars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]</w:t>
            </w:r>
          </w:p>
        </w:tc>
      </w:tr>
      <w:tr w:rsidR="00CC1D9D" w14:paraId="1CBBCEC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9F66635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_ids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   =402,403,404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# liste des IDs de conteneurs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</w:p>
        </w:tc>
      </w:tr>
      <w:tr w:rsidR="00CC1D9D" w14:paraId="138BA3C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BF7913C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_hostname_prefix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=mcb2zo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  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: mcb2zo-402, mcb2zo-403, mcb2zo-404</w:t>
            </w:r>
          </w:p>
        </w:tc>
      </w:tr>
      <w:tr w:rsidR="00CC1D9D" w14:paraId="0657FA3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F17FD29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_password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=Minecraft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123!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# mot de passe root des conteneurs</w:t>
            </w:r>
          </w:p>
        </w:tc>
      </w:tr>
      <w:tr w:rsidR="00CC1D9D" w14:paraId="2E23767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827E906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_cores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  =2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       # 2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vCPU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par conteneur</w:t>
            </w:r>
          </w:p>
        </w:tc>
      </w:tr>
      <w:tr w:rsidR="00CC1D9D" w14:paraId="0704EF5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185045C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_memory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 =2048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    # 2 Go de RAM par conteneur</w:t>
            </w:r>
          </w:p>
        </w:tc>
      </w:tr>
      <w:tr w:rsidR="00CC1D9D" w14:paraId="2C62CFC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35E1BF1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_rootfs_gb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=10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      # 10 Go de disque par conteneur</w:t>
            </w:r>
          </w:p>
        </w:tc>
      </w:tr>
      <w:tr w:rsidR="00CC1D9D" w14:paraId="6CD7D9B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5C90BD5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_bridge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 =vmbr0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   # pont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reseau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virtuel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Proxmox</w:t>
            </w:r>
            <w:proofErr w:type="spellEnd"/>
          </w:p>
        </w:tc>
      </w:tr>
      <w:tr w:rsidR="00CC1D9D" w14:paraId="35D3AB8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FC864E6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_gateway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=10.2.0.254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# passerelle du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sous-reseau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10.2.0.0/16</w:t>
            </w:r>
          </w:p>
        </w:tc>
      </w:tr>
      <w:tr w:rsidR="00CC1D9D" w14:paraId="0C05E53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4689AC3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_ip_402          =10.2.0.30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# IP fixe du conteneur 402</w:t>
            </w:r>
          </w:p>
        </w:tc>
      </w:tr>
      <w:tr w:rsidR="00CC1D9D" w14:paraId="304EF56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9370F33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_ip_403          =10.2.0.31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# IP fixe du conteneur 403</w:t>
            </w:r>
          </w:p>
        </w:tc>
      </w:tr>
      <w:tr w:rsidR="00CC1D9D" w14:paraId="39FECBC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029ADD6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_ip_404          =10.2.0.32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# IP fixe du conteneur 404</w:t>
            </w:r>
          </w:p>
        </w:tc>
      </w:tr>
      <w:tr w:rsidR="00CC1D9D" w14:paraId="64919C5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EDC4D62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_nameserver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=8.8.8.8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 # DNS Google pour la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resolution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des paquets</w:t>
            </w:r>
          </w:p>
        </w:tc>
      </w:tr>
      <w:tr w:rsidR="00CC1D9D" w14:paraId="4BDE62A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1288E0D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_template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=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local:vztmpl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/debian-12-standard_12.12-1_amd64.tar.zst</w:t>
            </w:r>
            <w:proofErr w:type="gramEnd"/>
          </w:p>
        </w:tc>
      </w:tr>
      <w:tr w:rsidR="00CC1D9D" w14:paraId="5DEAA9D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7ADFDB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lastRenderedPageBreak/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_storage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=local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    # stockage local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Proxmox</w:t>
            </w:r>
            <w:proofErr w:type="spellEnd"/>
          </w:p>
        </w:tc>
      </w:tr>
      <w:tr w:rsidR="00CC1D9D" w14:paraId="2B2B8DA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E81F89E" w14:textId="77777777" w:rsidR="00CC1D9D" w:rsidRDefault="00CC1D9D"/>
        </w:tc>
      </w:tr>
      <w:tr w:rsidR="00CC1D9D" w14:paraId="3484687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0E53739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─── GROUPE 2 : les conteneurs Minecraft ───────────────────────────────</w:t>
            </w:r>
          </w:p>
        </w:tc>
      </w:tr>
      <w:tr w:rsidR="00CC1D9D" w14:paraId="147D26C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6A86024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Cible de la Phase 2 : installation applicative via SSH</w:t>
            </w:r>
          </w:p>
        </w:tc>
      </w:tr>
      <w:tr w:rsidR="00CC1D9D" w14:paraId="2F1BC0E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045C177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[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minecraft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]</w:t>
            </w:r>
          </w:p>
        </w:tc>
      </w:tr>
      <w:tr w:rsidR="00CC1D9D" w14:paraId="44C36F4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6C4537B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mc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402 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_host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=10.2.0.30</w:t>
            </w:r>
          </w:p>
        </w:tc>
      </w:tr>
      <w:tr w:rsidR="00CC1D9D" w14:paraId="24C3CD6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89199BE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mc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403 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_host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=10.2.0.31</w:t>
            </w:r>
          </w:p>
        </w:tc>
      </w:tr>
      <w:tr w:rsidR="00CC1D9D" w14:paraId="159EBEF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6AC289D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mc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404 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_host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=10.2.0.32</w:t>
            </w:r>
          </w:p>
        </w:tc>
      </w:tr>
      <w:tr w:rsidR="00CC1D9D" w14:paraId="74E58BD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611D358" w14:textId="77777777" w:rsidR="00CC1D9D" w:rsidRDefault="00CC1D9D"/>
        </w:tc>
      </w:tr>
      <w:tr w:rsidR="00CC1D9D" w14:paraId="498C466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33A6A1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[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minecraft:vars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]</w:t>
            </w:r>
          </w:p>
        </w:tc>
      </w:tr>
      <w:tr w:rsidR="00CC1D9D" w14:paraId="0DE499A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74D38D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_user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       =root</w:t>
            </w:r>
          </w:p>
        </w:tc>
      </w:tr>
      <w:tr w:rsidR="00CC1D9D" w14:paraId="051F47B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5E81FF9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_password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       =Minecraft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123!</w:t>
            </w:r>
            <w:proofErr w:type="gramEnd"/>
          </w:p>
        </w:tc>
      </w:tr>
      <w:tr w:rsidR="00CC1D9D" w14:paraId="58D2D46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C0DCF35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_python_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interpreter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=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/bin/python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3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#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Python requis par Ansible</w:t>
            </w:r>
          </w:p>
        </w:tc>
      </w:tr>
      <w:tr w:rsidR="00CC1D9D" w14:paraId="640FCA8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B2C784C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_ssh_common_args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='-o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StrictHostKeyChecking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=no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'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#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cles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SSH inconnues (LXC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dynamiquement)</w:t>
            </w:r>
          </w:p>
        </w:tc>
      </w:tr>
    </w:tbl>
    <w:p w14:paraId="4CD8C155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25B5B9ED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327DA722" w14:textId="77777777" w:rsidR="00CC1D9D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>Pourquoi deux groupes distincts dans l'inventaire ?</w:t>
            </w:r>
          </w:p>
          <w:p w14:paraId="1981813F" w14:textId="5DADA844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La Phase 1 cible </w:t>
            </w:r>
            <w:proofErr w:type="spellStart"/>
            <w:r>
              <w:rPr>
                <w:sz w:val="18"/>
                <w:szCs w:val="18"/>
              </w:rPr>
              <w:t>Proxmox</w:t>
            </w:r>
            <w:proofErr w:type="spellEnd"/>
            <w:r>
              <w:rPr>
                <w:sz w:val="18"/>
                <w:szCs w:val="18"/>
              </w:rPr>
              <w:t xml:space="preserve"> : les conteneurs n'existent pas encore, ils ne peuvent pas </w:t>
            </w:r>
            <w:r w:rsidR="00612369">
              <w:rPr>
                <w:sz w:val="18"/>
                <w:szCs w:val="18"/>
              </w:rPr>
              <w:t>être</w:t>
            </w:r>
            <w:r>
              <w:rPr>
                <w:sz w:val="18"/>
                <w:szCs w:val="18"/>
              </w:rPr>
              <w:t xml:space="preserve"> adresses directement. On passe par </w:t>
            </w:r>
            <w:proofErr w:type="spellStart"/>
            <w:r>
              <w:rPr>
                <w:sz w:val="18"/>
                <w:szCs w:val="18"/>
              </w:rPr>
              <w:t>Proxmox</w:t>
            </w:r>
            <w:proofErr w:type="spellEnd"/>
            <w:r>
              <w:rPr>
                <w:sz w:val="18"/>
                <w:szCs w:val="18"/>
              </w:rPr>
              <w:t xml:space="preserve"> pour les </w:t>
            </w:r>
            <w:r w:rsidR="00612369">
              <w:rPr>
                <w:sz w:val="18"/>
                <w:szCs w:val="18"/>
              </w:rPr>
              <w:t>créer</w:t>
            </w:r>
            <w:r>
              <w:rPr>
                <w:sz w:val="18"/>
                <w:szCs w:val="18"/>
              </w:rPr>
              <w:t>.</w:t>
            </w:r>
          </w:p>
          <w:p w14:paraId="184802B7" w14:textId="7A9C164D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La Phase 2 cible les conteneurs </w:t>
            </w:r>
            <w:r w:rsidR="00612369">
              <w:rPr>
                <w:sz w:val="18"/>
                <w:szCs w:val="18"/>
              </w:rPr>
              <w:t>eux-mêmes</w:t>
            </w:r>
            <w:r>
              <w:rPr>
                <w:sz w:val="18"/>
                <w:szCs w:val="18"/>
              </w:rPr>
              <w:t xml:space="preserve"> via SSH. Ils doivent d'abord exister et avoir SSH installe — ce que la Phase 1 garantit.</w:t>
            </w:r>
          </w:p>
          <w:p w14:paraId="1D9CDC22" w14:textId="4E67044E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L'option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StrictHostKeyChecking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=no</w:t>
            </w:r>
            <w:r>
              <w:rPr>
                <w:sz w:val="18"/>
                <w:szCs w:val="18"/>
              </w:rPr>
              <w:t xml:space="preserve"> est </w:t>
            </w:r>
            <w:r w:rsidR="00612369">
              <w:rPr>
                <w:sz w:val="18"/>
                <w:szCs w:val="18"/>
              </w:rPr>
              <w:t>nécessaire</w:t>
            </w:r>
            <w:r>
              <w:rPr>
                <w:sz w:val="18"/>
                <w:szCs w:val="18"/>
              </w:rPr>
              <w:t xml:space="preserve"> car les empreintes SSH des conteneurs </w:t>
            </w:r>
            <w:r w:rsidR="00612369">
              <w:rPr>
                <w:sz w:val="18"/>
                <w:szCs w:val="18"/>
              </w:rPr>
              <w:t>crées</w:t>
            </w:r>
            <w:r>
              <w:rPr>
                <w:sz w:val="18"/>
                <w:szCs w:val="18"/>
              </w:rPr>
              <w:t xml:space="preserve"> dynamiquement ne sont pas encore connues de la machine de </w:t>
            </w:r>
            <w:r w:rsidR="00612369">
              <w:rPr>
                <w:sz w:val="18"/>
                <w:szCs w:val="18"/>
              </w:rPr>
              <w:t>contrôle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7AA8E11" w14:textId="77777777" w:rsidR="00CC1D9D" w:rsidRDefault="00000000">
      <w:r>
        <w:br/>
      </w:r>
    </w:p>
    <w:p w14:paraId="7518FB43" w14:textId="77777777" w:rsidR="00CC1D9D" w:rsidRDefault="00CC1D9D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04BD3D1D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5A6C386B" w14:textId="77777777" w:rsidR="00CC1D9D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 xml:space="preserve">4. </w:t>
            </w:r>
            <w:r>
              <w:rPr>
                <w:b/>
                <w:bCs/>
                <w:color w:val="FFFFFF"/>
                <w:sz w:val="22"/>
                <w:szCs w:val="22"/>
              </w:rPr>
              <w:t>ETAPE 3 — PLAYBOOK DE CREATION DES CONTENEURS LXC</w:t>
            </w:r>
          </w:p>
        </w:tc>
      </w:tr>
    </w:tbl>
    <w:p w14:paraId="6ADE25A6" w14:textId="77777777" w:rsidR="00CC1D9D" w:rsidRDefault="00CC1D9D">
      <w:pPr>
        <w:spacing w:before="140"/>
      </w:pPr>
    </w:p>
    <w:p w14:paraId="67574045" w14:textId="77777777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Phase 1 : infrastructure</w:t>
      </w:r>
    </w:p>
    <w:p w14:paraId="194997B9" w14:textId="511EBBE9" w:rsidR="00CC1D9D" w:rsidRDefault="00000000">
      <w:pPr>
        <w:spacing w:before="60" w:after="60"/>
      </w:pPr>
      <w:r>
        <w:t xml:space="preserve">La </w:t>
      </w:r>
      <w:r w:rsidR="00612369">
        <w:t>première</w:t>
      </w:r>
      <w:r>
        <w:t xml:space="preserve"> partie du </w:t>
      </w:r>
      <w:proofErr w:type="spellStart"/>
      <w:r>
        <w:t>playbook</w:t>
      </w:r>
      <w:proofErr w:type="spellEnd"/>
      <w:r>
        <w:t xml:space="preserve"> s'adresse </w:t>
      </w:r>
      <w:proofErr w:type="spellStart"/>
      <w:proofErr w:type="gramStart"/>
      <w:r>
        <w:t>a</w:t>
      </w:r>
      <w:proofErr w:type="spellEnd"/>
      <w:proofErr w:type="gramEnd"/>
      <w:r>
        <w:t xml:space="preserve"> l'hyperviseur </w:t>
      </w:r>
      <w:proofErr w:type="spellStart"/>
      <w:r>
        <w:t>Proxmox</w:t>
      </w:r>
      <w:proofErr w:type="spellEnd"/>
      <w:r>
        <w:t xml:space="preserve">. Elle </w:t>
      </w:r>
      <w:r w:rsidR="00612369">
        <w:t>crée</w:t>
      </w:r>
      <w:r>
        <w:t xml:space="preserve"> les trois conteneurs LXC, les </w:t>
      </w:r>
      <w:r w:rsidR="00612369">
        <w:t>démarre</w:t>
      </w:r>
      <w:r>
        <w:t xml:space="preserve"> et y installe SSH pour les rendre accessibles par la Phase 2.</w:t>
      </w:r>
    </w:p>
    <w:p w14:paraId="374E42F7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0C2A9D3F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06BBE65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5073F92A" w14:textId="77777777" w:rsidR="00CC1D9D" w:rsidRDefault="00000000">
            <w:proofErr w:type="spellStart"/>
            <w:r>
              <w:rPr>
                <w:b/>
                <w:bCs/>
                <w:color w:val="1A3C5E"/>
              </w:rPr>
              <w:t>Creation</w:t>
            </w:r>
            <w:proofErr w:type="spellEnd"/>
            <w:r>
              <w:rPr>
                <w:b/>
                <w:bCs/>
                <w:color w:val="1A3C5E"/>
              </w:rPr>
              <w:t xml:space="preserve"> idempotente des conteneurs</w:t>
            </w:r>
          </w:p>
        </w:tc>
      </w:tr>
    </w:tbl>
    <w:p w14:paraId="59DF3D52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1485EE9C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4405EE9" w14:textId="77777777" w:rsidR="00CC1D9D" w:rsidRDefault="00000000"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deploy_minecraft_lxc.yml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creation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des conteneurs</w:t>
            </w:r>
          </w:p>
        </w:tc>
      </w:tr>
      <w:tr w:rsidR="00CC1D9D" w14:paraId="60BBF43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11F819A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---</w:t>
            </w:r>
          </w:p>
        </w:tc>
      </w:tr>
      <w:tr w:rsidR="00CC1D9D" w14:paraId="5D0EE73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94EB2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Creation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et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preparation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des conteneurs LXC Minecraft</w:t>
            </w:r>
          </w:p>
        </w:tc>
      </w:tr>
      <w:tr w:rsidR="00CC1D9D" w14:paraId="0F4CF6D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FC979A8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hosts: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proxmox</w:t>
            </w:r>
            <w:proofErr w:type="spellEnd"/>
          </w:p>
        </w:tc>
      </w:tr>
      <w:tr w:rsidR="00CC1D9D" w14:paraId="192D3B4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A6D45A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gather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facts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false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desactive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la collecte d'infos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systeme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(inutile ici)</w:t>
            </w:r>
          </w:p>
        </w:tc>
      </w:tr>
      <w:tr w:rsidR="00CC1D9D" w14:paraId="2ECC4B0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748615E" w14:textId="77777777" w:rsidR="00CC1D9D" w:rsidRDefault="00CC1D9D"/>
        </w:tc>
      </w:tr>
      <w:tr w:rsidR="00CC1D9D" w14:paraId="0F6986A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E6763B8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tasks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33302F3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E6065D9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les conteneurs s'ils n'existent pas</w:t>
            </w:r>
          </w:p>
        </w:tc>
      </w:tr>
      <w:tr w:rsidR="00CC1D9D" w14:paraId="6942FAE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A9034B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shell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|</w:t>
            </w:r>
          </w:p>
        </w:tc>
      </w:tr>
      <w:tr w:rsidR="00CC1D9D" w14:paraId="12E17C7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500" w:type="dxa"/>
              <w:bottom w:w="14" w:type="dxa"/>
              <w:right w:w="100" w:type="dxa"/>
            </w:tcMar>
          </w:tcPr>
          <w:p w14:paraId="499FCF53" w14:textId="77777777" w:rsidR="00CC1D9D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pct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{{ item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}} &gt;/dev/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null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2&gt;&amp;1 || \</w:t>
            </w:r>
          </w:p>
        </w:tc>
      </w:tr>
      <w:tr w:rsidR="00CC1D9D" w14:paraId="55BC511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500" w:type="dxa"/>
              <w:bottom w:w="14" w:type="dxa"/>
              <w:right w:w="100" w:type="dxa"/>
            </w:tcMar>
          </w:tcPr>
          <w:p w14:paraId="6F70CED9" w14:textId="77777777" w:rsidR="00CC1D9D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pct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create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{{ item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}}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{{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template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}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} \</w:t>
            </w:r>
          </w:p>
        </w:tc>
      </w:tr>
      <w:tr w:rsidR="00CC1D9D" w14:paraId="040FA87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347EEB25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_hostname_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prefix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}}-{{ item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 \</w:t>
            </w:r>
          </w:p>
        </w:tc>
      </w:tr>
      <w:tr w:rsidR="00CC1D9D" w14:paraId="33CB5BF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67BF5FCE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cores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cores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} \</w:t>
            </w:r>
          </w:p>
        </w:tc>
      </w:tr>
      <w:tr w:rsidR="00CC1D9D" w14:paraId="1B14679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1B9415C8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--memory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memory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} \</w:t>
            </w:r>
          </w:p>
        </w:tc>
      </w:tr>
      <w:tr w:rsidR="00CC1D9D" w14:paraId="5B2D39F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78D6955E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rootfs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storage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}}:{{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_rootfs_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gb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} \</w:t>
            </w:r>
          </w:p>
        </w:tc>
      </w:tr>
      <w:tr w:rsidR="00CC1D9D" w14:paraId="6FF8EEB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7115E4D7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--net0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=eth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0,bridge={{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bridge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}},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={{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hostvars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inventory_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][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'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ct_ip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_' ~ item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] }}/16,gw={{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gateway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}},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mtu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=1500 \</w:t>
            </w:r>
          </w:p>
        </w:tc>
      </w:tr>
      <w:tr w:rsidR="00CC1D9D" w14:paraId="31C1272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3BEA9775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nameserver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nameserver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} \</w:t>
            </w:r>
          </w:p>
        </w:tc>
      </w:tr>
      <w:tr w:rsidR="00CC1D9D" w14:paraId="0C153F5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5A0850EB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password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password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} \</w:t>
            </w:r>
          </w:p>
        </w:tc>
      </w:tr>
      <w:tr w:rsidR="00CC1D9D" w14:paraId="6BCCC65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262B724D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unprivileged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0 --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onboot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1</w:t>
            </w:r>
          </w:p>
        </w:tc>
      </w:tr>
      <w:tr w:rsidR="00CC1D9D" w14:paraId="3843581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9E1032B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args:</w:t>
            </w:r>
            <w:proofErr w:type="gramEnd"/>
          </w:p>
        </w:tc>
      </w:tr>
      <w:tr w:rsidR="00CC1D9D" w14:paraId="1482E49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A986C64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executable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/bin/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bash</w:t>
            </w:r>
            <w:proofErr w:type="spellEnd"/>
          </w:p>
        </w:tc>
      </w:tr>
      <w:tr w:rsidR="00CC1D9D" w14:paraId="3301121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C891BEB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loop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"{{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ids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}}"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# boucle sur [402, 403, 404]</w:t>
            </w:r>
          </w:p>
        </w:tc>
      </w:tr>
    </w:tbl>
    <w:p w14:paraId="4B20B33C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6848D8A9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4088D053" w14:textId="77777777" w:rsidR="00CC1D9D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>Analyse de la tache</w:t>
            </w:r>
          </w:p>
          <w:p w14:paraId="5BACDD96" w14:textId="4F0B1703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pct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{{ item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}} &gt;/dev/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null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2&gt;&amp;1</w:t>
            </w:r>
            <w:r>
              <w:rPr>
                <w:sz w:val="18"/>
                <w:szCs w:val="18"/>
              </w:rPr>
              <w:t xml:space="preserve"> — </w:t>
            </w:r>
            <w:r w:rsidR="00612369">
              <w:rPr>
                <w:sz w:val="18"/>
                <w:szCs w:val="18"/>
              </w:rPr>
              <w:t>vérifie</w:t>
            </w:r>
            <w:r>
              <w:rPr>
                <w:sz w:val="18"/>
                <w:szCs w:val="18"/>
              </w:rPr>
              <w:t xml:space="preserve"> si le conteneur existe </w:t>
            </w:r>
            <w:r w:rsidR="00612369">
              <w:rPr>
                <w:sz w:val="18"/>
                <w:szCs w:val="18"/>
              </w:rPr>
              <w:t>déjà</w:t>
            </w:r>
            <w:r>
              <w:rPr>
                <w:sz w:val="18"/>
                <w:szCs w:val="18"/>
              </w:rPr>
              <w:t>. La redirection &gt;/dev/</w:t>
            </w:r>
            <w:proofErr w:type="spellStart"/>
            <w:r>
              <w:rPr>
                <w:sz w:val="18"/>
                <w:szCs w:val="18"/>
              </w:rPr>
              <w:t>null</w:t>
            </w:r>
            <w:proofErr w:type="spellEnd"/>
            <w:r>
              <w:rPr>
                <w:sz w:val="18"/>
                <w:szCs w:val="18"/>
              </w:rPr>
              <w:t xml:space="preserve"> cache la sortie.</w:t>
            </w:r>
          </w:p>
          <w:p w14:paraId="11BDB0BE" w14:textId="4FCF54B6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||</w:t>
            </w:r>
            <w:r>
              <w:rPr>
                <w:sz w:val="18"/>
                <w:szCs w:val="18"/>
              </w:rPr>
              <w:t xml:space="preserve"> — operateur logique OU en Bash. Si la commande </w:t>
            </w:r>
            <w:r w:rsidR="00612369">
              <w:rPr>
                <w:sz w:val="18"/>
                <w:szCs w:val="18"/>
              </w:rPr>
              <w:t>précédente</w:t>
            </w:r>
            <w:r>
              <w:rPr>
                <w:sz w:val="18"/>
                <w:szCs w:val="18"/>
              </w:rPr>
              <w:t xml:space="preserve"> </w:t>
            </w:r>
            <w:r w:rsidR="00612369">
              <w:rPr>
                <w:sz w:val="18"/>
                <w:szCs w:val="18"/>
              </w:rPr>
              <w:t>échoue</w:t>
            </w:r>
            <w:r>
              <w:rPr>
                <w:sz w:val="18"/>
                <w:szCs w:val="18"/>
              </w:rPr>
              <w:t xml:space="preserve"> (conteneur absent), alors on </w:t>
            </w:r>
            <w:proofErr w:type="spellStart"/>
            <w:r>
              <w:rPr>
                <w:sz w:val="18"/>
                <w:szCs w:val="18"/>
              </w:rPr>
              <w:t>execute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pct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create</w:t>
            </w:r>
            <w:proofErr w:type="spellEnd"/>
            <w:r>
              <w:rPr>
                <w:sz w:val="18"/>
                <w:szCs w:val="18"/>
              </w:rPr>
              <w:t xml:space="preserve">. C'est le </w:t>
            </w:r>
            <w:r w:rsidR="00612369">
              <w:rPr>
                <w:sz w:val="18"/>
                <w:szCs w:val="18"/>
              </w:rPr>
              <w:t>mécanisme</w:t>
            </w:r>
            <w:r>
              <w:rPr>
                <w:sz w:val="18"/>
                <w:szCs w:val="18"/>
              </w:rPr>
              <w:t xml:space="preserve"> d'idempotence.</w:t>
            </w:r>
          </w:p>
          <w:p w14:paraId="3532160E" w14:textId="77777777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{{ item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}}</w:t>
            </w:r>
            <w:r>
              <w:rPr>
                <w:sz w:val="18"/>
                <w:szCs w:val="18"/>
              </w:rPr>
              <w:t xml:space="preserve"> — variable de boucle. Ansible substitue cette valeur par 402, 403 puis 404 a chaque </w:t>
            </w:r>
            <w:proofErr w:type="spellStart"/>
            <w:r>
              <w:rPr>
                <w:sz w:val="18"/>
                <w:szCs w:val="18"/>
              </w:rPr>
              <w:t>iteration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D84F74B" w14:textId="77777777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hostvars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inventory_</w:t>
            </w:r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][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'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ct_ip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_' ~ item]</w:t>
            </w:r>
            <w:r>
              <w:rPr>
                <w:sz w:val="18"/>
                <w:szCs w:val="18"/>
              </w:rPr>
              <w:t xml:space="preserve"> — construction dynamique du nom de variable. Pour item=402, Ansible recherche la variable ct_ip_402 dans l'inventaire, ce qui donne 10.2.0.30.</w:t>
            </w:r>
          </w:p>
          <w:p w14:paraId="510FDAC7" w14:textId="2CAB719D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--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onboot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1</w:t>
            </w:r>
            <w:r>
              <w:rPr>
                <w:sz w:val="18"/>
                <w:szCs w:val="18"/>
              </w:rPr>
              <w:t xml:space="preserve"> — le conteneur </w:t>
            </w:r>
            <w:r w:rsidR="00612369">
              <w:rPr>
                <w:sz w:val="18"/>
                <w:szCs w:val="18"/>
              </w:rPr>
              <w:t xml:space="preserve">redémarre </w:t>
            </w:r>
            <w:r>
              <w:rPr>
                <w:sz w:val="18"/>
                <w:szCs w:val="18"/>
              </w:rPr>
              <w:t xml:space="preserve">automatiquement si l'hyperviseur </w:t>
            </w:r>
            <w:proofErr w:type="spellStart"/>
            <w:r>
              <w:rPr>
                <w:sz w:val="18"/>
                <w:szCs w:val="18"/>
              </w:rPr>
              <w:t>Proxmox</w:t>
            </w:r>
            <w:proofErr w:type="spellEnd"/>
            <w:r>
              <w:rPr>
                <w:sz w:val="18"/>
                <w:szCs w:val="18"/>
              </w:rPr>
              <w:t xml:space="preserve"> est reboot.</w:t>
            </w:r>
          </w:p>
        </w:tc>
      </w:tr>
    </w:tbl>
    <w:p w14:paraId="4DACB977" w14:textId="77777777" w:rsidR="00CC1D9D" w:rsidRDefault="00CC1D9D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3693EC98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653DD8C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0A674377" w14:textId="7C845A7F" w:rsidR="00CC1D9D" w:rsidRDefault="00612369">
            <w:r>
              <w:rPr>
                <w:b/>
                <w:bCs/>
                <w:color w:val="1A3C5E"/>
              </w:rPr>
              <w:t>Démarrage et installation de SSH dans les conteneurs</w:t>
            </w:r>
          </w:p>
        </w:tc>
      </w:tr>
    </w:tbl>
    <w:p w14:paraId="63E85E2E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034AE504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471F82E" w14:textId="77777777" w:rsidR="00CC1D9D" w:rsidRDefault="00000000"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deploy_minecraft_lxc.yml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demarrage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bootstrap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SSH</w:t>
            </w:r>
          </w:p>
        </w:tc>
      </w:tr>
      <w:tr w:rsidR="00CC1D9D" w14:paraId="2345EF7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B4077EF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Demarrer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les conteneurs</w:t>
            </w:r>
          </w:p>
        </w:tc>
      </w:tr>
      <w:tr w:rsidR="00CC1D9D" w14:paraId="3F92297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D01226A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command: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pct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start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{{ item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</w:t>
            </w:r>
          </w:p>
        </w:tc>
      </w:tr>
      <w:tr w:rsidR="00CC1D9D" w14:paraId="5B9247D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54D250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loop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"{{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ids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}}"</w:t>
            </w:r>
            <w:proofErr w:type="gramEnd"/>
          </w:p>
        </w:tc>
      </w:tr>
      <w:tr w:rsidR="00CC1D9D" w14:paraId="376CE37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5DC170C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ignore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errors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# pas d'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arret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si le conteneur est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deja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demarre</w:t>
            </w:r>
            <w:proofErr w:type="spellEnd"/>
          </w:p>
        </w:tc>
      </w:tr>
      <w:tr w:rsidR="00CC1D9D" w14:paraId="3527EE5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75EA68A" w14:textId="77777777" w:rsidR="00CC1D9D" w:rsidRDefault="00CC1D9D"/>
        </w:tc>
      </w:tr>
      <w:tr w:rsidR="00CC1D9D" w14:paraId="7C3FD0D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7EEB919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Attendre l'initialisation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reseau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(5 secondes)</w:t>
            </w:r>
          </w:p>
        </w:tc>
      </w:tr>
      <w:tr w:rsidR="00CC1D9D" w14:paraId="0AC298F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73BC35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pause:</w:t>
            </w:r>
            <w:proofErr w:type="gramEnd"/>
          </w:p>
        </w:tc>
      </w:tr>
      <w:tr w:rsidR="00CC1D9D" w14:paraId="008C99A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673B8FC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seconds: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5</w:t>
            </w:r>
          </w:p>
        </w:tc>
      </w:tr>
      <w:tr w:rsidR="00CC1D9D" w14:paraId="77C401A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CEF6A0B" w14:textId="77777777" w:rsidR="00CC1D9D" w:rsidRDefault="00CC1D9D"/>
        </w:tc>
      </w:tr>
      <w:tr w:rsidR="00CC1D9D" w14:paraId="45EB644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5818C2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Installer SSH et les outils dans les conteneurs</w:t>
            </w:r>
          </w:p>
        </w:tc>
      </w:tr>
      <w:tr w:rsidR="00CC1D9D" w14:paraId="5DFA85B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273C28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shell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|</w:t>
            </w:r>
          </w:p>
        </w:tc>
      </w:tr>
      <w:tr w:rsidR="00CC1D9D" w14:paraId="121DFF8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500" w:type="dxa"/>
              <w:bottom w:w="14" w:type="dxa"/>
              <w:right w:w="100" w:type="dxa"/>
            </w:tcMar>
          </w:tcPr>
          <w:p w14:paraId="6EE995A0" w14:textId="77777777" w:rsidR="00CC1D9D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pct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exec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{{ item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}} --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bash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-c "</w:t>
            </w:r>
          </w:p>
        </w:tc>
      </w:tr>
      <w:tr w:rsidR="00CC1D9D" w14:paraId="0145906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23E0C72B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apt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-get update &amp;&amp;</w:t>
            </w:r>
          </w:p>
        </w:tc>
      </w:tr>
      <w:tr w:rsidR="00CC1D9D" w14:paraId="614F4C6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64C12903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apt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-get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-y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sudo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openssh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-server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curl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tar screen &amp;&amp;</w:t>
            </w:r>
          </w:p>
        </w:tc>
      </w:tr>
      <w:tr w:rsidR="00CC1D9D" w14:paraId="2C41465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3A3206F2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-i 's/^#*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PermitRootLogin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.*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PermitRootLogin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yes/' 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ssh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sshd_config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&amp;&amp;</w:t>
            </w:r>
          </w:p>
        </w:tc>
      </w:tr>
      <w:tr w:rsidR="00CC1D9D" w14:paraId="1037BC4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5F350618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restart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ssh</w:t>
            </w:r>
            <w:proofErr w:type="spellEnd"/>
          </w:p>
        </w:tc>
      </w:tr>
      <w:tr w:rsidR="00CC1D9D" w14:paraId="1A813BB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500" w:type="dxa"/>
              <w:bottom w:w="14" w:type="dxa"/>
              <w:right w:w="100" w:type="dxa"/>
            </w:tcMar>
          </w:tcPr>
          <w:p w14:paraId="453EEFC5" w14:textId="77777777" w:rsidR="00CC1D9D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     "</w:t>
            </w:r>
          </w:p>
        </w:tc>
      </w:tr>
      <w:tr w:rsidR="00CC1D9D" w14:paraId="152F32F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ADC016A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loop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"{{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ids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}}"</w:t>
            </w:r>
            <w:proofErr w:type="gramEnd"/>
          </w:p>
        </w:tc>
      </w:tr>
    </w:tbl>
    <w:p w14:paraId="4EC350D9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CC1D9D" w14:paraId="5A6EE311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017F3B" w14:textId="77777777" w:rsidR="00CC1D9D" w:rsidRDefault="00000000">
            <w:pPr>
              <w:spacing w:after="60"/>
            </w:pPr>
            <w:r>
              <w:rPr>
                <w:b/>
                <w:bCs/>
                <w:caps/>
                <w:sz w:val="17"/>
                <w:szCs w:val="17"/>
              </w:rPr>
              <w:t>PROBLEME RENCONTRE</w:t>
            </w:r>
          </w:p>
          <w:p w14:paraId="727AD193" w14:textId="77777777" w:rsidR="00CC1D9D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>Les images LXC Debian n'incluent pas SSH</w:t>
            </w:r>
          </w:p>
          <w:p w14:paraId="6CC6D7C1" w14:textId="274041B2" w:rsidR="00CC1D9D" w:rsidRDefault="00000000">
            <w:r>
              <w:rPr>
                <w:i/>
                <w:iCs/>
                <w:color w:val="555555"/>
                <w:sz w:val="18"/>
                <w:szCs w:val="18"/>
              </w:rPr>
              <w:t xml:space="preserve">Ansible fonctionne exclusivement via SSH. Les images LXC Debian de base ne contiennent pas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openssh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-server. </w:t>
            </w:r>
            <w:r w:rsidR="00612369">
              <w:rPr>
                <w:i/>
                <w:iCs/>
                <w:color w:val="555555"/>
                <w:sz w:val="18"/>
                <w:szCs w:val="18"/>
              </w:rPr>
              <w:t>Après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la </w:t>
            </w:r>
            <w:r w:rsidR="00612369">
              <w:rPr>
                <w:i/>
                <w:iCs/>
                <w:color w:val="555555"/>
                <w:sz w:val="18"/>
                <w:szCs w:val="18"/>
              </w:rPr>
              <w:t>création</w:t>
            </w:r>
            <w:r>
              <w:rPr>
                <w:i/>
                <w:iCs/>
                <w:color w:val="555555"/>
                <w:sz w:val="18"/>
                <w:szCs w:val="18"/>
              </w:rPr>
              <w:t xml:space="preserve"> d'un conteneur, il est impossible de s'y connecter via SSH pour y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executer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des taches.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5001C6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60C9BE" w14:textId="77777777" w:rsidR="00CC1D9D" w:rsidRDefault="00000000">
            <w:pPr>
              <w:spacing w:after="60"/>
            </w:pPr>
            <w:r>
              <w:rPr>
                <w:b/>
                <w:bCs/>
                <w:caps/>
                <w:color w:val="1A3C5E"/>
                <w:sz w:val="17"/>
                <w:szCs w:val="17"/>
              </w:rPr>
              <w:t>SOLUTION</w:t>
            </w:r>
          </w:p>
          <w:p w14:paraId="4F285C6F" w14:textId="49EDBC26" w:rsidR="00CC1D9D" w:rsidRDefault="00000000">
            <w:r>
              <w:rPr>
                <w:sz w:val="18"/>
                <w:szCs w:val="18"/>
              </w:rPr>
              <w:t xml:space="preserve">Utiliser </w:t>
            </w:r>
            <w:proofErr w:type="spellStart"/>
            <w:r>
              <w:rPr>
                <w:sz w:val="18"/>
                <w:szCs w:val="18"/>
              </w:rPr>
              <w:t>pct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exec</w:t>
            </w:r>
            <w:proofErr w:type="spellEnd"/>
            <w:r>
              <w:rPr>
                <w:sz w:val="18"/>
                <w:szCs w:val="18"/>
              </w:rPr>
              <w:t xml:space="preserve">, une commande native de </w:t>
            </w:r>
            <w:proofErr w:type="spellStart"/>
            <w:r>
              <w:rPr>
                <w:sz w:val="18"/>
                <w:szCs w:val="18"/>
              </w:rPr>
              <w:t>Proxmox</w:t>
            </w:r>
            <w:proofErr w:type="spellEnd"/>
            <w:r>
              <w:rPr>
                <w:sz w:val="18"/>
                <w:szCs w:val="18"/>
              </w:rPr>
              <w:t xml:space="preserve"> qui </w:t>
            </w:r>
            <w:r w:rsidR="00612369">
              <w:rPr>
                <w:sz w:val="18"/>
                <w:szCs w:val="18"/>
              </w:rPr>
              <w:t>exécute</w:t>
            </w:r>
            <w:r>
              <w:rPr>
                <w:sz w:val="18"/>
                <w:szCs w:val="18"/>
              </w:rPr>
              <w:t xml:space="preserve"> des instructions directement dans le conteneur en passant par le noyau </w:t>
            </w:r>
            <w:r w:rsidR="00612369">
              <w:rPr>
                <w:sz w:val="18"/>
                <w:szCs w:val="18"/>
              </w:rPr>
              <w:t>hôte</w:t>
            </w:r>
            <w:r>
              <w:rPr>
                <w:sz w:val="18"/>
                <w:szCs w:val="18"/>
              </w:rPr>
              <w:t xml:space="preserve">, sans </w:t>
            </w:r>
            <w:r w:rsidR="00612369">
              <w:rPr>
                <w:sz w:val="18"/>
                <w:szCs w:val="18"/>
              </w:rPr>
              <w:t>réseau</w:t>
            </w:r>
            <w:r>
              <w:rPr>
                <w:sz w:val="18"/>
                <w:szCs w:val="18"/>
              </w:rPr>
              <w:t xml:space="preserve">. On y installe </w:t>
            </w:r>
            <w:proofErr w:type="spellStart"/>
            <w:r>
              <w:rPr>
                <w:sz w:val="18"/>
                <w:szCs w:val="18"/>
              </w:rPr>
              <w:t>openssh</w:t>
            </w:r>
            <w:proofErr w:type="spellEnd"/>
            <w:r>
              <w:rPr>
                <w:sz w:val="18"/>
                <w:szCs w:val="18"/>
              </w:rPr>
              <w:t xml:space="preserve">-server, on active </w:t>
            </w:r>
            <w:proofErr w:type="spellStart"/>
            <w:r>
              <w:rPr>
                <w:sz w:val="18"/>
                <w:szCs w:val="18"/>
              </w:rPr>
              <w:t>PermitRootLogin</w:t>
            </w:r>
            <w:proofErr w:type="spellEnd"/>
            <w:r>
              <w:rPr>
                <w:sz w:val="18"/>
                <w:szCs w:val="18"/>
              </w:rPr>
              <w:t xml:space="preserve">, on </w:t>
            </w:r>
            <w:r w:rsidR="00612369">
              <w:rPr>
                <w:sz w:val="18"/>
                <w:szCs w:val="18"/>
              </w:rPr>
              <w:t>redémarre</w:t>
            </w:r>
            <w:r>
              <w:rPr>
                <w:sz w:val="18"/>
                <w:szCs w:val="18"/>
              </w:rPr>
              <w:t xml:space="preserve"> SSH. Le conteneur devient alors accessible pour la Phase 2.</w:t>
            </w:r>
          </w:p>
        </w:tc>
      </w:tr>
    </w:tbl>
    <w:p w14:paraId="6B09EDB9" w14:textId="77777777" w:rsidR="00CC1D9D" w:rsidRDefault="00000000">
      <w:r>
        <w:br/>
      </w:r>
    </w:p>
    <w:p w14:paraId="76F1B748" w14:textId="77777777" w:rsidR="00CC1D9D" w:rsidRDefault="00CC1D9D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5BD269D7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321146B5" w14:textId="77777777" w:rsidR="00CC1D9D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 xml:space="preserve">5. </w:t>
            </w:r>
            <w:r>
              <w:rPr>
                <w:b/>
                <w:bCs/>
                <w:color w:val="FFFFFF"/>
                <w:sz w:val="22"/>
                <w:szCs w:val="22"/>
              </w:rPr>
              <w:t>ETAPE 4 — PLAYBOOK D'INSTALLATION DE MINECRAFT</w:t>
            </w:r>
          </w:p>
        </w:tc>
      </w:tr>
    </w:tbl>
    <w:p w14:paraId="32334003" w14:textId="77777777" w:rsidR="00CC1D9D" w:rsidRDefault="00CC1D9D">
      <w:pPr>
        <w:spacing w:before="140"/>
      </w:pPr>
    </w:p>
    <w:p w14:paraId="732B83EF" w14:textId="11894B8A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Phase 2 : </w:t>
      </w:r>
      <w:r w:rsidR="00EB1BBE">
        <w:rPr>
          <w:b/>
          <w:bCs/>
          <w:color w:val="1A3C5E"/>
          <w:sz w:val="22"/>
          <w:szCs w:val="22"/>
        </w:rPr>
        <w:t>déploiement</w:t>
      </w:r>
      <w:r>
        <w:rPr>
          <w:b/>
          <w:bCs/>
          <w:color w:val="1A3C5E"/>
          <w:sz w:val="22"/>
          <w:szCs w:val="22"/>
        </w:rPr>
        <w:t xml:space="preserve"> applicatif</w:t>
      </w:r>
    </w:p>
    <w:p w14:paraId="677167A6" w14:textId="3C4D1A04" w:rsidR="00CC1D9D" w:rsidRDefault="00000000">
      <w:pPr>
        <w:spacing w:before="60" w:after="60"/>
      </w:pPr>
      <w:r>
        <w:t xml:space="preserve">Une fois les conteneurs accessibles via SSH, le </w:t>
      </w:r>
      <w:proofErr w:type="spellStart"/>
      <w:r>
        <w:t>playbook</w:t>
      </w:r>
      <w:proofErr w:type="spellEnd"/>
      <w:r>
        <w:t xml:space="preserve"> bascule sur le groupe [</w:t>
      </w:r>
      <w:proofErr w:type="spellStart"/>
      <w:r>
        <w:t>minecraft</w:t>
      </w:r>
      <w:proofErr w:type="spellEnd"/>
      <w:r>
        <w:t>]. Cette phase s'</w:t>
      </w:r>
      <w:r w:rsidR="00612369">
        <w:t>exécute</w:t>
      </w:r>
      <w:r>
        <w:t xml:space="preserve"> en </w:t>
      </w:r>
      <w:r w:rsidR="00612369">
        <w:t>parallèle</w:t>
      </w:r>
      <w:r>
        <w:t xml:space="preserve"> sur les trois conteneurs. Elle installe Java 21, </w:t>
      </w:r>
      <w:r w:rsidR="00612369">
        <w:t>crée</w:t>
      </w:r>
      <w:r>
        <w:t xml:space="preserve"> l'utilisateur </w:t>
      </w:r>
      <w:r w:rsidR="00612369">
        <w:t>système</w:t>
      </w:r>
      <w:r>
        <w:t xml:space="preserve">, </w:t>
      </w:r>
      <w:r w:rsidR="00612369">
        <w:t>télécharge</w:t>
      </w:r>
      <w:r>
        <w:t xml:space="preserve"> le serveur et configure le </w:t>
      </w:r>
      <w:r w:rsidR="00612369">
        <w:t>démarrage</w:t>
      </w:r>
      <w:r>
        <w:t xml:space="preserve"> automatique.</w:t>
      </w:r>
    </w:p>
    <w:p w14:paraId="40A5254B" w14:textId="77777777" w:rsidR="00612369" w:rsidRDefault="00612369">
      <w:pPr>
        <w:spacing w:before="60" w:after="60"/>
      </w:pPr>
    </w:p>
    <w:p w14:paraId="4EAE6BBE" w14:textId="77777777" w:rsidR="00612369" w:rsidRDefault="00612369">
      <w:pPr>
        <w:spacing w:before="60" w:after="60"/>
      </w:pPr>
    </w:p>
    <w:p w14:paraId="04A246DE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4000D891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08553EA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75F12AB8" w14:textId="229A09A1" w:rsidR="00CC1D9D" w:rsidRDefault="006E16E2">
            <w:r>
              <w:rPr>
                <w:b/>
                <w:bCs/>
                <w:color w:val="1A3C5E"/>
              </w:rPr>
              <w:t xml:space="preserve">Déclaration du </w:t>
            </w:r>
            <w:proofErr w:type="spellStart"/>
            <w:r>
              <w:rPr>
                <w:b/>
                <w:bCs/>
                <w:color w:val="1A3C5E"/>
              </w:rPr>
              <w:t>play</w:t>
            </w:r>
            <w:proofErr w:type="spellEnd"/>
            <w:r>
              <w:rPr>
                <w:b/>
                <w:bCs/>
                <w:color w:val="1A3C5E"/>
              </w:rPr>
              <w:t xml:space="preserve"> applicatif et installation des prérequis</w:t>
            </w:r>
          </w:p>
        </w:tc>
      </w:tr>
    </w:tbl>
    <w:p w14:paraId="7B8118F3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00897E5E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2A72029" w14:textId="77777777" w:rsidR="00CC1D9D" w:rsidRDefault="00000000"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deploy_minecraft_lxc.yml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debut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du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play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Minecraft</w:t>
            </w:r>
          </w:p>
        </w:tc>
      </w:tr>
      <w:tr w:rsidR="00CC1D9D" w14:paraId="5F8449B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5C19BD7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Installation du serveur Minecraft</w:t>
            </w:r>
          </w:p>
        </w:tc>
      </w:tr>
      <w:tr w:rsidR="00CC1D9D" w14:paraId="1758E6F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10CE923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hosts: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# on cible maintenant les conteneurs, pas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Proxmox</w:t>
            </w:r>
            <w:proofErr w:type="spellEnd"/>
          </w:p>
        </w:tc>
      </w:tr>
      <w:tr w:rsidR="00CC1D9D" w14:paraId="177FF4E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8A25ABE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become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true</w:t>
            </w:r>
            <w:proofErr w:type="spellEnd"/>
          </w:p>
        </w:tc>
      </w:tr>
      <w:tr w:rsidR="00CC1D9D" w14:paraId="7E3C6CA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2E31F81" w14:textId="77777777" w:rsidR="00CC1D9D" w:rsidRDefault="00CC1D9D"/>
        </w:tc>
      </w:tr>
      <w:tr w:rsidR="00CC1D9D" w14:paraId="101A009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F2240BA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tasks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241D7AB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095F67A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Mise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jour du cache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apt</w:t>
            </w:r>
            <w:proofErr w:type="spellEnd"/>
          </w:p>
        </w:tc>
      </w:tr>
      <w:tr w:rsidR="00CC1D9D" w14:paraId="721F400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9F8A003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08BD055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3E8E59A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update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cache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yes</w:t>
            </w:r>
          </w:p>
        </w:tc>
      </w:tr>
      <w:tr w:rsidR="00CC1D9D" w14:paraId="417E7AD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68182A9" w14:textId="77777777" w:rsidR="00CC1D9D" w:rsidRDefault="00CC1D9D"/>
        </w:tc>
      </w:tr>
      <w:tr w:rsidR="00CC1D9D" w14:paraId="221F465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C3C589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Installer les outils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necessaires</w:t>
            </w:r>
            <w:proofErr w:type="spellEnd"/>
          </w:p>
        </w:tc>
      </w:tr>
      <w:tr w:rsidR="00CC1D9D" w14:paraId="622C255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4DA34E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2E74859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2A2110A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5C93803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500" w:type="dxa"/>
              <w:bottom w:w="14" w:type="dxa"/>
              <w:right w:w="100" w:type="dxa"/>
            </w:tcMar>
          </w:tcPr>
          <w:p w14:paraId="4735232E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curl</w:t>
            </w:r>
            <w:proofErr w:type="spellEnd"/>
          </w:p>
        </w:tc>
      </w:tr>
      <w:tr w:rsidR="00CC1D9D" w14:paraId="03A6AE0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500" w:type="dxa"/>
              <w:bottom w:w="14" w:type="dxa"/>
              <w:right w:w="100" w:type="dxa"/>
            </w:tcMar>
          </w:tcPr>
          <w:p w14:paraId="21A9A188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 tar</w:t>
            </w:r>
          </w:p>
        </w:tc>
      </w:tr>
      <w:tr w:rsidR="00CC1D9D" w14:paraId="665A783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500" w:type="dxa"/>
              <w:bottom w:w="14" w:type="dxa"/>
              <w:right w:w="100" w:type="dxa"/>
            </w:tcMar>
          </w:tcPr>
          <w:p w14:paraId="2C702C26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- screen</w:t>
            </w:r>
          </w:p>
        </w:tc>
      </w:tr>
      <w:tr w:rsidR="00CC1D9D" w14:paraId="397FA8F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7C27141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state: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present</w:t>
            </w:r>
            <w:proofErr w:type="spellEnd"/>
          </w:p>
        </w:tc>
      </w:tr>
    </w:tbl>
    <w:p w14:paraId="7181400D" w14:textId="77777777" w:rsidR="00CC1D9D" w:rsidRDefault="00CC1D9D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22E9976A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832165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6FA4DE1B" w14:textId="0E151862" w:rsidR="00CC1D9D" w:rsidRDefault="006E16E2">
            <w:r>
              <w:rPr>
                <w:b/>
                <w:bCs/>
                <w:color w:val="1A3C5E"/>
              </w:rPr>
              <w:t>Téléchargement et installation de Java 21</w:t>
            </w:r>
          </w:p>
        </w:tc>
      </w:tr>
    </w:tbl>
    <w:p w14:paraId="76627CAB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4"/>
      </w:tblGrid>
      <w:tr w:rsidR="00CC1D9D" w14:paraId="6175D5AD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3B55B10B" w14:textId="77777777" w:rsidR="00CC1D9D" w:rsidRDefault="00000000"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deploy_minecraft_lxc.yml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installation Java 21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Adoptium</w:t>
            </w:r>
            <w:proofErr w:type="spellEnd"/>
          </w:p>
        </w:tc>
      </w:tr>
      <w:tr w:rsidR="00CC1D9D" w14:paraId="29AB2DF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0933028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le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repertoire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</w:t>
            </w:r>
          </w:p>
        </w:tc>
      </w:tr>
      <w:tr w:rsidR="00CC1D9D" w14:paraId="3ACDF47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71063B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file:</w:t>
            </w:r>
            <w:proofErr w:type="gramEnd"/>
          </w:p>
        </w:tc>
      </w:tr>
      <w:tr w:rsidR="00CC1D9D" w14:paraId="34B8F9A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A27D23C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</w:t>
            </w:r>
          </w:p>
        </w:tc>
      </w:tr>
      <w:tr w:rsidR="00CC1D9D" w14:paraId="29C16B3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74D40F3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state: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directory</w:t>
            </w:r>
          </w:p>
        </w:tc>
      </w:tr>
      <w:tr w:rsidR="00CC1D9D" w14:paraId="22601AB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C3BEF81" w14:textId="77777777" w:rsidR="00CC1D9D" w:rsidRDefault="00CC1D9D"/>
        </w:tc>
      </w:tr>
      <w:tr w:rsidR="00CC1D9D" w14:paraId="5DA4CE8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BEE3CF1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Telecharger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Java 21 JRE (Eclipse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Temurin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)</w:t>
            </w:r>
          </w:p>
        </w:tc>
      </w:tr>
      <w:tr w:rsidR="00CC1D9D" w14:paraId="6B0A6C1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94F1BC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get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url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3892696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9E1DAC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url: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"https://api.adoptium.net/v3/binary/latest/21/ga/linux/x64/jre/hotspot/normal/eclipse"</w:t>
            </w:r>
          </w:p>
        </w:tc>
      </w:tr>
      <w:tr w:rsidR="00CC1D9D" w14:paraId="73F99DE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3E21983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dest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tmp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/java21.tar.gz</w:t>
            </w:r>
          </w:p>
        </w:tc>
      </w:tr>
      <w:tr w:rsidR="00CC1D9D" w14:paraId="15FC9D9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A2C065B" w14:textId="77777777" w:rsidR="00CC1D9D" w:rsidRDefault="00CC1D9D"/>
        </w:tc>
      </w:tr>
      <w:tr w:rsidR="00CC1D9D" w14:paraId="7606E8E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356240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Extraire l'archive dans 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</w:t>
            </w:r>
          </w:p>
        </w:tc>
      </w:tr>
      <w:tr w:rsidR="00CC1D9D" w14:paraId="00489EC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2227E01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unarchive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196B143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D008E9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src: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tmp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/java21.tar.gz</w:t>
            </w:r>
          </w:p>
        </w:tc>
      </w:tr>
      <w:tr w:rsidR="00CC1D9D" w14:paraId="7BC6E1A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BF331B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dest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</w:t>
            </w:r>
          </w:p>
        </w:tc>
      </w:tr>
      <w:tr w:rsidR="00CC1D9D" w14:paraId="6A3804D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CB383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remote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yes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# l'archive est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deja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presente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sur la machine distante</w:t>
            </w:r>
          </w:p>
        </w:tc>
      </w:tr>
      <w:tr w:rsidR="00CC1D9D" w14:paraId="4D99B6E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21DD5A4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extra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opts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[--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strip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-components=1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]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#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supprime le dossier racine jdk-21.x.x de l'archive</w:t>
            </w:r>
          </w:p>
        </w:tc>
      </w:tr>
      <w:tr w:rsidR="00CC1D9D" w14:paraId="2773D33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D0A1928" w14:textId="77777777" w:rsidR="00CC1D9D" w:rsidRDefault="00CC1D9D"/>
        </w:tc>
      </w:tr>
      <w:tr w:rsidR="00CC1D9D" w14:paraId="04FBB3A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17AF452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Definir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JAVA_HOME globalement</w:t>
            </w:r>
          </w:p>
        </w:tc>
      </w:tr>
      <w:tr w:rsidR="00CC1D9D" w14:paraId="3494B67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726BFB1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copy:</w:t>
            </w:r>
            <w:proofErr w:type="gramEnd"/>
          </w:p>
        </w:tc>
      </w:tr>
      <w:tr w:rsidR="00CC1D9D" w14:paraId="7213709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829439B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dest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/etc/profile.d/java.sh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#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ce fichier est charge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chaque connexion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shell</w:t>
            </w:r>
            <w:proofErr w:type="spellEnd"/>
          </w:p>
        </w:tc>
      </w:tr>
      <w:tr w:rsidR="00CC1D9D" w14:paraId="5E9CEDC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ED43909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content: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|</w:t>
            </w:r>
          </w:p>
        </w:tc>
      </w:tr>
      <w:tr w:rsidR="00CC1D9D" w14:paraId="6C31C66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455BC217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export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JAVA_HOME=/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</w:t>
            </w:r>
          </w:p>
        </w:tc>
      </w:tr>
      <w:tr w:rsidR="00CC1D9D" w14:paraId="2C5D51E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4C95DD73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export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PATH=$JAVA_HOME/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bin:$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PATH</w:t>
            </w:r>
          </w:p>
        </w:tc>
      </w:tr>
    </w:tbl>
    <w:p w14:paraId="131AFB0F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32200B6B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0D1E2B85" w14:textId="329CDB91" w:rsidR="00CC1D9D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Pourquoi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Adoptium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Temurin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</w:t>
            </w:r>
            <w:r w:rsidR="00612369">
              <w:rPr>
                <w:b/>
                <w:bCs/>
                <w:color w:val="1A3C5E"/>
                <w:sz w:val="19"/>
                <w:szCs w:val="19"/>
              </w:rPr>
              <w:t>plutôt</w:t>
            </w:r>
            <w:r>
              <w:rPr>
                <w:b/>
                <w:bCs/>
                <w:color w:val="1A3C5E"/>
                <w:sz w:val="19"/>
                <w:szCs w:val="19"/>
              </w:rPr>
              <w:t xml:space="preserve"> que les </w:t>
            </w:r>
            <w:r w:rsidR="00612369">
              <w:rPr>
                <w:b/>
                <w:bCs/>
                <w:color w:val="1A3C5E"/>
                <w:sz w:val="19"/>
                <w:szCs w:val="19"/>
              </w:rPr>
              <w:t>dépôts</w:t>
            </w:r>
            <w:r>
              <w:rPr>
                <w:b/>
                <w:bCs/>
                <w:color w:val="1A3C5E"/>
                <w:sz w:val="19"/>
                <w:szCs w:val="19"/>
              </w:rPr>
              <w:t xml:space="preserve"> Debian ?</w:t>
            </w:r>
          </w:p>
          <w:p w14:paraId="59784237" w14:textId="38B1ED7E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Les </w:t>
            </w:r>
            <w:r w:rsidR="00612369">
              <w:rPr>
                <w:sz w:val="18"/>
                <w:szCs w:val="18"/>
              </w:rPr>
              <w:t>dépôts</w:t>
            </w:r>
            <w:r>
              <w:rPr>
                <w:sz w:val="18"/>
                <w:szCs w:val="18"/>
              </w:rPr>
              <w:t xml:space="preserve"> Debian 12 ne proposent pas Java 21. La version disponible via </w:t>
            </w:r>
            <w:proofErr w:type="spellStart"/>
            <w:r>
              <w:rPr>
                <w:sz w:val="18"/>
                <w:szCs w:val="18"/>
              </w:rPr>
              <w:t>apt</w:t>
            </w:r>
            <w:proofErr w:type="spellEnd"/>
            <w:r>
              <w:rPr>
                <w:sz w:val="18"/>
                <w:szCs w:val="18"/>
              </w:rPr>
              <w:t xml:space="preserve"> est Java 11, incompatible avec les versions </w:t>
            </w:r>
            <w:r w:rsidR="00612369">
              <w:rPr>
                <w:sz w:val="18"/>
                <w:szCs w:val="18"/>
              </w:rPr>
              <w:t>récentes</w:t>
            </w:r>
            <w:r>
              <w:rPr>
                <w:sz w:val="18"/>
                <w:szCs w:val="18"/>
              </w:rPr>
              <w:t xml:space="preserve"> de Minecraft.</w:t>
            </w:r>
          </w:p>
          <w:p w14:paraId="75911AF5" w14:textId="3AF85C74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L'URL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api.adoptium.net/v3/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binary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latest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/21/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ga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/...</w:t>
            </w:r>
            <w:r>
              <w:rPr>
                <w:sz w:val="18"/>
                <w:szCs w:val="18"/>
              </w:rPr>
              <w:t xml:space="preserve"> retourne toujours la </w:t>
            </w:r>
            <w:r w:rsidR="00612369">
              <w:rPr>
                <w:sz w:val="18"/>
                <w:szCs w:val="18"/>
              </w:rPr>
              <w:t>dernière</w:t>
            </w:r>
            <w:r>
              <w:rPr>
                <w:sz w:val="18"/>
                <w:szCs w:val="18"/>
              </w:rPr>
              <w:t xml:space="preserve"> version stable de Java 21. L'URL n'a pas besoin d'</w:t>
            </w:r>
            <w:r w:rsidR="00612369">
              <w:rPr>
                <w:sz w:val="18"/>
                <w:szCs w:val="18"/>
              </w:rPr>
              <w:t>être</w:t>
            </w:r>
            <w:r>
              <w:rPr>
                <w:sz w:val="18"/>
                <w:szCs w:val="18"/>
              </w:rPr>
              <w:t xml:space="preserve"> mise </w:t>
            </w:r>
            <w:proofErr w:type="spellStart"/>
            <w:proofErr w:type="gramStart"/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jour </w:t>
            </w:r>
            <w:proofErr w:type="spellStart"/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chaque nouvelle release.</w:t>
            </w:r>
          </w:p>
          <w:p w14:paraId="5AC4272F" w14:textId="77777777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--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strip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-components=1</w:t>
            </w:r>
            <w:r>
              <w:rPr>
                <w:sz w:val="18"/>
                <w:szCs w:val="18"/>
              </w:rPr>
              <w:t xml:space="preserve"> — l'archive contient un dossier nomme jdk-21.0.x+y. Cette option l'ignore et extrait directement le contenu dans /</w:t>
            </w:r>
            <w:proofErr w:type="spellStart"/>
            <w:r>
              <w:rPr>
                <w:sz w:val="18"/>
                <w:szCs w:val="18"/>
              </w:rPr>
              <w:t>opt</w:t>
            </w:r>
            <w:proofErr w:type="spellEnd"/>
            <w:r>
              <w:rPr>
                <w:sz w:val="18"/>
                <w:szCs w:val="18"/>
              </w:rPr>
              <w:t>/java21.</w:t>
            </w:r>
          </w:p>
        </w:tc>
      </w:tr>
    </w:tbl>
    <w:p w14:paraId="1262DD71" w14:textId="77777777" w:rsidR="00CC1D9D" w:rsidRDefault="00CC1D9D">
      <w:pPr>
        <w:spacing w:before="120"/>
      </w:pPr>
    </w:p>
    <w:p w14:paraId="67A25DF9" w14:textId="77777777" w:rsidR="00354964" w:rsidRDefault="00354964">
      <w:pPr>
        <w:spacing w:before="120"/>
      </w:pPr>
    </w:p>
    <w:p w14:paraId="12E48BEB" w14:textId="77777777" w:rsidR="00354964" w:rsidRDefault="00354964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4775F899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5D5FC28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2D378F02" w14:textId="4E238584" w:rsidR="00CC1D9D" w:rsidRDefault="00000000">
            <w:r>
              <w:rPr>
                <w:b/>
                <w:bCs/>
                <w:color w:val="1A3C5E"/>
              </w:rPr>
              <w:t xml:space="preserve">Utilisateur </w:t>
            </w:r>
            <w:r w:rsidR="00DE5178">
              <w:rPr>
                <w:b/>
                <w:bCs/>
                <w:color w:val="1A3C5E"/>
              </w:rPr>
              <w:t>système</w:t>
            </w:r>
            <w:r>
              <w:rPr>
                <w:b/>
                <w:bCs/>
                <w:color w:val="1A3C5E"/>
              </w:rPr>
              <w:t xml:space="preserve">, </w:t>
            </w:r>
            <w:r w:rsidR="00DE5178">
              <w:rPr>
                <w:b/>
                <w:bCs/>
                <w:color w:val="1A3C5E"/>
              </w:rPr>
              <w:t>téléchargement</w:t>
            </w:r>
            <w:r>
              <w:rPr>
                <w:b/>
                <w:bCs/>
                <w:color w:val="1A3C5E"/>
              </w:rPr>
              <w:t xml:space="preserve"> du serveur et EULA</w:t>
            </w:r>
          </w:p>
        </w:tc>
      </w:tr>
    </w:tbl>
    <w:p w14:paraId="13CEDA41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32CE2A37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0197ACD5" w14:textId="77777777" w:rsidR="00CC1D9D" w:rsidRDefault="00000000"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deploy_minecraft_lxc.yml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utilisateur et fichiers serveur</w:t>
            </w:r>
          </w:p>
        </w:tc>
      </w:tr>
      <w:tr w:rsidR="00CC1D9D" w14:paraId="024328E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A365AB9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l'utilisateur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systeme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464B4D5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5854F97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user:</w:t>
            </w:r>
            <w:proofErr w:type="gramEnd"/>
          </w:p>
        </w:tc>
      </w:tr>
      <w:tr w:rsidR="00CC1D9D" w14:paraId="1C0CA2C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1E367A9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25A8B29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BCE553C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system: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yes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# compte technique : pas de login interactif, pas de home</w:t>
            </w:r>
          </w:p>
        </w:tc>
      </w:tr>
      <w:tr w:rsidR="00CC1D9D" w14:paraId="03F35AB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3D7415C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shell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/bin/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bash</w:t>
            </w:r>
            <w:proofErr w:type="spellEnd"/>
          </w:p>
        </w:tc>
      </w:tr>
      <w:tr w:rsidR="00CC1D9D" w14:paraId="56587BE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9EBCE5C" w14:textId="77777777" w:rsidR="00CC1D9D" w:rsidRDefault="00CC1D9D"/>
        </w:tc>
      </w:tr>
      <w:tr w:rsidR="00CC1D9D" w14:paraId="4E6FB3A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B956C7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le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repertoire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du serveur</w:t>
            </w:r>
          </w:p>
        </w:tc>
      </w:tr>
      <w:tr w:rsidR="00CC1D9D" w14:paraId="3136B55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E4BE902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file:</w:t>
            </w:r>
            <w:proofErr w:type="gramEnd"/>
          </w:p>
        </w:tc>
      </w:tr>
      <w:tr w:rsidR="00CC1D9D" w14:paraId="34A2953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AD691C3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/server</w:t>
            </w:r>
          </w:p>
        </w:tc>
      </w:tr>
      <w:tr w:rsidR="00CC1D9D" w14:paraId="7BFDFA7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C42713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state: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directory</w:t>
            </w:r>
          </w:p>
        </w:tc>
      </w:tr>
      <w:tr w:rsidR="00CC1D9D" w14:paraId="02D4CB9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97F4707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owner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#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repertoire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appartient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l'utilisateur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1C2BF28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893E103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group: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23F0792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D05007C" w14:textId="77777777" w:rsidR="00CC1D9D" w:rsidRDefault="00CC1D9D"/>
        </w:tc>
      </w:tr>
      <w:tr w:rsidR="00CC1D9D" w14:paraId="3D84DF2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B649A6B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Telecharger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server.jar depuis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Mojang</w:t>
            </w:r>
            <w:proofErr w:type="spellEnd"/>
          </w:p>
        </w:tc>
      </w:tr>
      <w:tr w:rsidR="00CC1D9D" w14:paraId="562F6C9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70A9D0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get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url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</w:p>
        </w:tc>
      </w:tr>
      <w:tr w:rsidR="00CC1D9D" w14:paraId="6670219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4651F5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url: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https://piston-data.mojang.com/v1/objects/64bb6d763bed0a9f1d632ec347938594144943ed/server.jar</w:t>
            </w:r>
          </w:p>
        </w:tc>
      </w:tr>
      <w:tr w:rsidR="00CC1D9D" w14:paraId="7972037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6C4DD7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dest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/server/server.jar</w:t>
            </w:r>
          </w:p>
        </w:tc>
      </w:tr>
      <w:tr w:rsidR="00CC1D9D" w14:paraId="69C4E0D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FCAEA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owner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4B3F093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0F3277F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group: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7DAFA0A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C51EAF5" w14:textId="77777777" w:rsidR="00CC1D9D" w:rsidRDefault="00CC1D9D"/>
        </w:tc>
      </w:tr>
      <w:tr w:rsidR="00CC1D9D" w14:paraId="2DDC6C5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5B22258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Accepter l'EULA automatiquement</w:t>
            </w:r>
          </w:p>
        </w:tc>
      </w:tr>
      <w:tr w:rsidR="00CC1D9D" w14:paraId="2B5AE4F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C357F20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copy:</w:t>
            </w:r>
            <w:proofErr w:type="gramEnd"/>
          </w:p>
        </w:tc>
      </w:tr>
      <w:tr w:rsidR="00CC1D9D" w14:paraId="7A6CDBA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90D9DD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dest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/server/eula.txt</w:t>
            </w:r>
          </w:p>
        </w:tc>
      </w:tr>
      <w:tr w:rsidR="00CC1D9D" w14:paraId="5885D95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D3294DE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content: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"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eula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\n"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# requis : le serveur refuse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demarrer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sans ce fichier</w:t>
            </w:r>
          </w:p>
        </w:tc>
      </w:tr>
      <w:tr w:rsidR="00CC1D9D" w14:paraId="0DDE335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1EFF6D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owner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613BDEB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065174E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group: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</w:tbl>
    <w:p w14:paraId="50DC8C24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684C4C3A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37F9239C" w14:textId="596E0358" w:rsidR="00CC1D9D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Principe du moindre </w:t>
            </w:r>
            <w:r w:rsidR="00215F52">
              <w:rPr>
                <w:b/>
                <w:bCs/>
                <w:color w:val="1A3C5E"/>
                <w:sz w:val="19"/>
                <w:szCs w:val="19"/>
              </w:rPr>
              <w:t>privilège</w:t>
            </w:r>
          </w:p>
          <w:p w14:paraId="6BD7EC0A" w14:textId="10D54049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system: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yes</w:t>
            </w:r>
            <w:r>
              <w:rPr>
                <w:sz w:val="18"/>
                <w:szCs w:val="18"/>
              </w:rPr>
              <w:t xml:space="preserve"> </w:t>
            </w:r>
            <w:r w:rsidR="00612369">
              <w:rPr>
                <w:sz w:val="18"/>
                <w:szCs w:val="18"/>
              </w:rPr>
              <w:t>crée</w:t>
            </w:r>
            <w:r>
              <w:rPr>
                <w:sz w:val="18"/>
                <w:szCs w:val="18"/>
              </w:rPr>
              <w:t xml:space="preserve"> un compte technique sans home directory et sans </w:t>
            </w:r>
            <w:r w:rsidR="00612369">
              <w:rPr>
                <w:sz w:val="18"/>
                <w:szCs w:val="18"/>
              </w:rPr>
              <w:t>possibilité</w:t>
            </w:r>
            <w:r>
              <w:rPr>
                <w:sz w:val="18"/>
                <w:szCs w:val="18"/>
              </w:rPr>
              <w:t xml:space="preserve"> de connexion SSH directe. Le service tourne sous ce compte restreint.</w:t>
            </w:r>
          </w:p>
          <w:p w14:paraId="558729B4" w14:textId="47D57078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En cas de faille de </w:t>
            </w:r>
            <w:r w:rsidR="00612369">
              <w:rPr>
                <w:sz w:val="18"/>
                <w:szCs w:val="18"/>
              </w:rPr>
              <w:t>sécurité</w:t>
            </w:r>
            <w:r>
              <w:rPr>
                <w:sz w:val="18"/>
                <w:szCs w:val="18"/>
              </w:rPr>
              <w:t xml:space="preserve"> </w:t>
            </w:r>
            <w:r w:rsidR="00612369">
              <w:rPr>
                <w:sz w:val="18"/>
                <w:szCs w:val="18"/>
              </w:rPr>
              <w:t>exploitée</w:t>
            </w:r>
            <w:r>
              <w:rPr>
                <w:sz w:val="18"/>
                <w:szCs w:val="18"/>
              </w:rPr>
              <w:t xml:space="preserve"> dans le jeu, l'attaquant est </w:t>
            </w:r>
            <w:proofErr w:type="gramStart"/>
            <w:r>
              <w:rPr>
                <w:sz w:val="18"/>
                <w:szCs w:val="18"/>
              </w:rPr>
              <w:t>confine</w:t>
            </w:r>
            <w:proofErr w:type="gramEnd"/>
            <w:r>
              <w:rPr>
                <w:sz w:val="18"/>
                <w:szCs w:val="18"/>
              </w:rPr>
              <w:t xml:space="preserve"> dans /</w:t>
            </w:r>
            <w:proofErr w:type="spellStart"/>
            <w:r>
              <w:rPr>
                <w:sz w:val="18"/>
                <w:szCs w:val="18"/>
              </w:rPr>
              <w:t>opt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minecraft</w:t>
            </w:r>
            <w:proofErr w:type="spellEnd"/>
            <w:r>
              <w:rPr>
                <w:sz w:val="18"/>
                <w:szCs w:val="18"/>
              </w:rPr>
              <w:t xml:space="preserve"> et ne peut pas remonter vers la racine du </w:t>
            </w:r>
            <w:r w:rsidR="00612369">
              <w:rPr>
                <w:sz w:val="18"/>
                <w:szCs w:val="18"/>
              </w:rPr>
              <w:t>système</w:t>
            </w:r>
            <w:r>
              <w:rPr>
                <w:sz w:val="18"/>
                <w:szCs w:val="18"/>
              </w:rPr>
              <w:t xml:space="preserve">. C'est la </w:t>
            </w:r>
            <w:r w:rsidR="00612369">
              <w:rPr>
                <w:sz w:val="18"/>
                <w:szCs w:val="18"/>
              </w:rPr>
              <w:t>même</w:t>
            </w:r>
            <w:r>
              <w:rPr>
                <w:sz w:val="18"/>
                <w:szCs w:val="18"/>
              </w:rPr>
              <w:t xml:space="preserve"> pratique que pour </w:t>
            </w:r>
            <w:proofErr w:type="spellStart"/>
            <w:r>
              <w:rPr>
                <w:sz w:val="18"/>
                <w:szCs w:val="18"/>
              </w:rPr>
              <w:t>nginx</w:t>
            </w:r>
            <w:proofErr w:type="spellEnd"/>
            <w:r>
              <w:rPr>
                <w:sz w:val="18"/>
                <w:szCs w:val="18"/>
              </w:rPr>
              <w:t xml:space="preserve"> (www-data) ou </w:t>
            </w:r>
            <w:proofErr w:type="spellStart"/>
            <w:r>
              <w:rPr>
                <w:sz w:val="18"/>
                <w:szCs w:val="18"/>
              </w:rPr>
              <w:t>mysql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mysql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14:paraId="3D57B1C9" w14:textId="50A5DB82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Automatiser l'acceptance de l'EULA </w:t>
            </w:r>
            <w:r w:rsidR="00612369">
              <w:rPr>
                <w:sz w:val="18"/>
                <w:szCs w:val="18"/>
              </w:rPr>
              <w:t>évite</w:t>
            </w:r>
            <w:r>
              <w:rPr>
                <w:sz w:val="18"/>
                <w:szCs w:val="18"/>
              </w:rPr>
              <w:t xml:space="preserve"> un oubli sur l'une des trois instances — ce genre d'oubli est une source d'erreur typique du </w:t>
            </w:r>
            <w:r w:rsidR="00612369">
              <w:rPr>
                <w:sz w:val="18"/>
                <w:szCs w:val="18"/>
              </w:rPr>
              <w:t>déploiement</w:t>
            </w:r>
            <w:r>
              <w:rPr>
                <w:sz w:val="18"/>
                <w:szCs w:val="18"/>
              </w:rPr>
              <w:t xml:space="preserve"> manuel.</w:t>
            </w:r>
          </w:p>
        </w:tc>
      </w:tr>
    </w:tbl>
    <w:p w14:paraId="52152F9A" w14:textId="77777777" w:rsidR="00CC1D9D" w:rsidRDefault="00CC1D9D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CC1D9D" w14:paraId="739C5DAB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CFFB51" w14:textId="77777777" w:rsidR="00CC1D9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72E91A21" w14:textId="12D86B19" w:rsidR="00CC1D9D" w:rsidRDefault="00000000">
            <w:r>
              <w:rPr>
                <w:b/>
                <w:bCs/>
                <w:color w:val="1A3C5E"/>
              </w:rPr>
              <w:t xml:space="preserve">Script de </w:t>
            </w:r>
            <w:r w:rsidR="00612369">
              <w:rPr>
                <w:b/>
                <w:bCs/>
                <w:color w:val="1A3C5E"/>
              </w:rPr>
              <w:t>démarrage</w:t>
            </w:r>
            <w:r>
              <w:rPr>
                <w:b/>
                <w:bCs/>
                <w:color w:val="1A3C5E"/>
              </w:rPr>
              <w:t xml:space="preserve"> et </w:t>
            </w:r>
            <w:r w:rsidR="00612369">
              <w:rPr>
                <w:b/>
                <w:bCs/>
                <w:color w:val="1A3C5E"/>
              </w:rPr>
              <w:t>paramètres</w:t>
            </w:r>
            <w:r>
              <w:rPr>
                <w:b/>
                <w:bCs/>
                <w:color w:val="1A3C5E"/>
              </w:rPr>
              <w:t xml:space="preserve"> JVM</w:t>
            </w:r>
          </w:p>
        </w:tc>
      </w:tr>
    </w:tbl>
    <w:p w14:paraId="50C268B9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07F816CA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D3867EF" w14:textId="77777777" w:rsidR="00CC1D9D" w:rsidRDefault="00000000"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deploy_minecraft_lxc.yml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script start.sh</w:t>
            </w:r>
          </w:p>
        </w:tc>
      </w:tr>
      <w:tr w:rsidR="00CC1D9D" w14:paraId="319245B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38F0A7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-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le script de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demarrage</w:t>
            </w:r>
            <w:proofErr w:type="spellEnd"/>
          </w:p>
        </w:tc>
      </w:tr>
      <w:tr w:rsidR="00CC1D9D" w14:paraId="5042030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3892AF6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copy:</w:t>
            </w:r>
            <w:proofErr w:type="gramEnd"/>
          </w:p>
        </w:tc>
      </w:tr>
      <w:tr w:rsidR="00CC1D9D" w14:paraId="7430882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F7AC6FD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dest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/opt/minecraft/server/start.sh</w:t>
            </w:r>
          </w:p>
        </w:tc>
      </w:tr>
      <w:tr w:rsidR="00CC1D9D" w14:paraId="4EE34B6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4E48C34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owner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3B2D2C8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0CFB3B1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group: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</w:p>
        </w:tc>
      </w:tr>
      <w:tr w:rsidR="00CC1D9D" w14:paraId="1E64B11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F12C6E2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mode: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"0755"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rwxr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xr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-x :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executable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par tous</w:t>
            </w:r>
          </w:p>
        </w:tc>
      </w:tr>
      <w:tr w:rsidR="00CC1D9D" w14:paraId="342865C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EB2CF5" w14:textId="77777777" w:rsidR="00CC1D9D" w:rsidRDefault="00000000"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content: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|</w:t>
            </w:r>
          </w:p>
        </w:tc>
      </w:tr>
      <w:tr w:rsidR="00CC1D9D" w14:paraId="1981196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0CD66F86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#!/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bin/bash</w:t>
            </w:r>
          </w:p>
        </w:tc>
      </w:tr>
      <w:tr w:rsidR="00CC1D9D" w14:paraId="4FC3E3C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08B9822E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cd</w:t>
            </w:r>
            <w:proofErr w:type="gram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/server</w:t>
            </w:r>
          </w:p>
        </w:tc>
      </w:tr>
      <w:tr w:rsidR="00CC1D9D" w14:paraId="053538D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800" w:type="dxa"/>
              <w:bottom w:w="14" w:type="dxa"/>
              <w:right w:w="100" w:type="dxa"/>
            </w:tcMar>
          </w:tcPr>
          <w:p w14:paraId="2906CEB8" w14:textId="77777777" w:rsidR="00CC1D9D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screen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-S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-dm \</w:t>
            </w:r>
          </w:p>
        </w:tc>
      </w:tr>
      <w:tr w:rsidR="00CC1D9D" w14:paraId="7C69EB9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1100" w:type="dxa"/>
              <w:bottom w:w="14" w:type="dxa"/>
              <w:right w:w="100" w:type="dxa"/>
            </w:tcMar>
          </w:tcPr>
          <w:p w14:paraId="65D37630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  /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/java21/bin/java \</w:t>
            </w:r>
          </w:p>
        </w:tc>
      </w:tr>
      <w:tr w:rsidR="00CC1D9D" w14:paraId="7FB5F34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1100" w:type="dxa"/>
              <w:bottom w:w="14" w:type="dxa"/>
              <w:right w:w="100" w:type="dxa"/>
            </w:tcMar>
          </w:tcPr>
          <w:p w14:paraId="06803676" w14:textId="77777777" w:rsidR="00CC1D9D" w:rsidRDefault="00000000"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            -Xms1G \</w:t>
            </w:r>
          </w:p>
        </w:tc>
      </w:tr>
      <w:tr w:rsidR="00CC1D9D" w14:paraId="7FC7D0F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1100" w:type="dxa"/>
              <w:bottom w:w="14" w:type="dxa"/>
              <w:right w:w="100" w:type="dxa"/>
            </w:tcMar>
          </w:tcPr>
          <w:p w14:paraId="0243D826" w14:textId="77777777" w:rsidR="00CC1D9D" w:rsidRDefault="00000000"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            -Xmx2G \</w:t>
            </w:r>
          </w:p>
        </w:tc>
      </w:tr>
      <w:tr w:rsidR="00CC1D9D" w14:paraId="13BBB34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1100" w:type="dxa"/>
              <w:bottom w:w="14" w:type="dxa"/>
              <w:right w:w="100" w:type="dxa"/>
            </w:tcMar>
          </w:tcPr>
          <w:p w14:paraId="2FA97A0B" w14:textId="77777777" w:rsidR="00CC1D9D" w:rsidRDefault="00000000"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 xml:space="preserve">            -jar server.jar </w:t>
            </w:r>
            <w:proofErr w:type="spellStart"/>
            <w:r>
              <w:rPr>
                <w:rFonts w:ascii="Courier New" w:eastAsia="Courier New" w:hAnsi="Courier New" w:cs="Courier New"/>
                <w:color w:val="CC9966"/>
                <w:sz w:val="17"/>
                <w:szCs w:val="17"/>
              </w:rPr>
              <w:t>nogui</w:t>
            </w:r>
            <w:proofErr w:type="spellEnd"/>
          </w:p>
        </w:tc>
      </w:tr>
    </w:tbl>
    <w:p w14:paraId="22D9052E" w14:textId="77777777" w:rsidR="00CC1D9D" w:rsidRDefault="00CC1D9D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598E0E7F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7AA88881" w14:textId="48AAC8F0" w:rsidR="00CC1D9D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lastRenderedPageBreak/>
              <w:t xml:space="preserve">Analyse des </w:t>
            </w:r>
            <w:r w:rsidR="00612369">
              <w:rPr>
                <w:b/>
                <w:bCs/>
                <w:color w:val="1A3C5E"/>
                <w:sz w:val="19"/>
                <w:szCs w:val="19"/>
              </w:rPr>
              <w:t>paramètres</w:t>
            </w:r>
            <w:r>
              <w:rPr>
                <w:b/>
                <w:bCs/>
                <w:color w:val="1A3C5E"/>
                <w:sz w:val="19"/>
                <w:szCs w:val="19"/>
              </w:rPr>
              <w:t xml:space="preserve"> de lancement</w:t>
            </w:r>
          </w:p>
          <w:p w14:paraId="2E89B20D" w14:textId="188AAD50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screen -S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minecraft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-dm</w:t>
            </w:r>
            <w:r>
              <w:rPr>
                <w:sz w:val="18"/>
                <w:szCs w:val="18"/>
              </w:rPr>
              <w:t xml:space="preserve"> — </w:t>
            </w:r>
            <w:proofErr w:type="spellStart"/>
            <w:r>
              <w:rPr>
                <w:sz w:val="18"/>
                <w:szCs w:val="18"/>
              </w:rPr>
              <w:t>cree</w:t>
            </w:r>
            <w:proofErr w:type="spellEnd"/>
            <w:r>
              <w:rPr>
                <w:sz w:val="18"/>
                <w:szCs w:val="18"/>
              </w:rPr>
              <w:t xml:space="preserve"> une session </w:t>
            </w:r>
            <w:r w:rsidR="00612369">
              <w:rPr>
                <w:sz w:val="18"/>
                <w:szCs w:val="18"/>
              </w:rPr>
              <w:t>nommée</w:t>
            </w:r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minecraft</w:t>
            </w:r>
            <w:proofErr w:type="spellEnd"/>
            <w:r>
              <w:rPr>
                <w:sz w:val="18"/>
                <w:szCs w:val="18"/>
              </w:rPr>
              <w:t xml:space="preserve">" en mode </w:t>
            </w:r>
            <w:r w:rsidR="00612369">
              <w:rPr>
                <w:sz w:val="18"/>
                <w:szCs w:val="18"/>
              </w:rPr>
              <w:t>détache</w:t>
            </w:r>
            <w:r>
              <w:rPr>
                <w:sz w:val="18"/>
                <w:szCs w:val="18"/>
              </w:rPr>
              <w:t xml:space="preserve">. Le processus survit </w:t>
            </w:r>
            <w:proofErr w:type="spellStart"/>
            <w:proofErr w:type="gramStart"/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la </w:t>
            </w:r>
            <w:r w:rsidR="00612369">
              <w:rPr>
                <w:sz w:val="18"/>
                <w:szCs w:val="18"/>
              </w:rPr>
              <w:t>déconnexion</w:t>
            </w:r>
            <w:r>
              <w:rPr>
                <w:sz w:val="18"/>
                <w:szCs w:val="18"/>
              </w:rPr>
              <w:t xml:space="preserve"> SSH de l'administrateur.</w:t>
            </w:r>
          </w:p>
          <w:p w14:paraId="738079DB" w14:textId="23EC04B0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/java21/bin/java</w:t>
            </w:r>
            <w:r>
              <w:rPr>
                <w:sz w:val="18"/>
                <w:szCs w:val="18"/>
              </w:rPr>
              <w:t xml:space="preserve"> — chemin absolu vers l'</w:t>
            </w:r>
            <w:r w:rsidR="00612369">
              <w:rPr>
                <w:sz w:val="18"/>
                <w:szCs w:val="18"/>
              </w:rPr>
              <w:t>exécutable</w:t>
            </w:r>
            <w:r>
              <w:rPr>
                <w:sz w:val="18"/>
                <w:szCs w:val="18"/>
              </w:rPr>
              <w:t xml:space="preserve"> Java. </w:t>
            </w:r>
            <w:r w:rsidR="00612369">
              <w:rPr>
                <w:sz w:val="18"/>
                <w:szCs w:val="18"/>
              </w:rPr>
              <w:t>Évite</w:t>
            </w:r>
            <w:r>
              <w:rPr>
                <w:sz w:val="18"/>
                <w:szCs w:val="18"/>
              </w:rPr>
              <w:t xml:space="preserve"> tout conflit avec une autre version Java qui pourrait </w:t>
            </w:r>
            <w:r w:rsidR="00612369">
              <w:rPr>
                <w:sz w:val="18"/>
                <w:szCs w:val="18"/>
              </w:rPr>
              <w:t>être</w:t>
            </w:r>
            <w:r>
              <w:rPr>
                <w:sz w:val="18"/>
                <w:szCs w:val="18"/>
              </w:rPr>
              <w:t xml:space="preserve"> </w:t>
            </w:r>
            <w:r w:rsidR="00612369">
              <w:rPr>
                <w:sz w:val="18"/>
                <w:szCs w:val="18"/>
              </w:rPr>
              <w:t>présente</w:t>
            </w:r>
            <w:r>
              <w:rPr>
                <w:sz w:val="18"/>
                <w:szCs w:val="18"/>
              </w:rPr>
              <w:t xml:space="preserve"> sur le </w:t>
            </w:r>
            <w:r w:rsidR="00612369">
              <w:rPr>
                <w:sz w:val="18"/>
                <w:szCs w:val="18"/>
              </w:rPr>
              <w:t>système</w:t>
            </w:r>
            <w:r>
              <w:rPr>
                <w:sz w:val="18"/>
                <w:szCs w:val="18"/>
              </w:rPr>
              <w:t>.</w:t>
            </w:r>
          </w:p>
          <w:p w14:paraId="22CFBE4C" w14:textId="35F20C00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-Xms1G</w:t>
            </w:r>
            <w:r>
              <w:rPr>
                <w:sz w:val="18"/>
                <w:szCs w:val="18"/>
              </w:rPr>
              <w:t xml:space="preserve"> — </w:t>
            </w:r>
            <w:r w:rsidR="00612369">
              <w:rPr>
                <w:sz w:val="18"/>
                <w:szCs w:val="18"/>
              </w:rPr>
              <w:t>mémoire</w:t>
            </w:r>
            <w:r>
              <w:rPr>
                <w:sz w:val="18"/>
                <w:szCs w:val="18"/>
              </w:rPr>
              <w:t xml:space="preserve"> minimale </w:t>
            </w:r>
            <w:r w:rsidR="00612369">
              <w:rPr>
                <w:sz w:val="18"/>
                <w:szCs w:val="18"/>
              </w:rPr>
              <w:t>allouée</w:t>
            </w:r>
            <w:r>
              <w:rPr>
                <w:sz w:val="18"/>
                <w:szCs w:val="18"/>
              </w:rPr>
              <w:t xml:space="preserve"> a la JVM au </w:t>
            </w:r>
            <w:r w:rsidR="00612369">
              <w:rPr>
                <w:sz w:val="18"/>
                <w:szCs w:val="18"/>
              </w:rPr>
              <w:t>démarrage</w:t>
            </w:r>
            <w:r>
              <w:rPr>
                <w:sz w:val="18"/>
                <w:szCs w:val="18"/>
              </w:rPr>
              <w:t xml:space="preserve"> : 1 Go.</w:t>
            </w:r>
          </w:p>
          <w:p w14:paraId="16C42721" w14:textId="6A88A909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-Xmx2G</w:t>
            </w:r>
            <w:r>
              <w:rPr>
                <w:sz w:val="18"/>
                <w:szCs w:val="18"/>
              </w:rPr>
              <w:t xml:space="preserve"> — plafond de </w:t>
            </w:r>
            <w:r w:rsidR="00612369">
              <w:rPr>
                <w:sz w:val="18"/>
                <w:szCs w:val="18"/>
              </w:rPr>
              <w:t>mémoire</w:t>
            </w:r>
            <w:r>
              <w:rPr>
                <w:sz w:val="18"/>
                <w:szCs w:val="18"/>
              </w:rPr>
              <w:t xml:space="preserve"> : 2 Go. Correspond exactement </w:t>
            </w:r>
            <w:proofErr w:type="spellStart"/>
            <w:proofErr w:type="gramStart"/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la RAM </w:t>
            </w:r>
            <w:r w:rsidR="00612369">
              <w:rPr>
                <w:sz w:val="18"/>
                <w:szCs w:val="18"/>
              </w:rPr>
              <w:t>allouée</w:t>
            </w:r>
            <w:r>
              <w:rPr>
                <w:sz w:val="18"/>
                <w:szCs w:val="18"/>
              </w:rPr>
              <w:t xml:space="preserve"> au conteneur LXC. Impossible de saturer la </w:t>
            </w:r>
            <w:r w:rsidR="00612369">
              <w:rPr>
                <w:sz w:val="18"/>
                <w:szCs w:val="18"/>
              </w:rPr>
              <w:t>mémoire</w:t>
            </w:r>
            <w:r>
              <w:rPr>
                <w:sz w:val="18"/>
                <w:szCs w:val="18"/>
              </w:rPr>
              <w:t xml:space="preserve"> de l'</w:t>
            </w:r>
            <w:r w:rsidR="00612369">
              <w:rPr>
                <w:sz w:val="18"/>
                <w:szCs w:val="18"/>
              </w:rPr>
              <w:t>hôte</w:t>
            </w:r>
            <w:r>
              <w:rPr>
                <w:sz w:val="18"/>
                <w:szCs w:val="18"/>
              </w:rPr>
              <w:t>.</w:t>
            </w:r>
          </w:p>
          <w:p w14:paraId="7E1DD555" w14:textId="2E24C198" w:rsidR="00CC1D9D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nogui</w:t>
            </w:r>
            <w:proofErr w:type="spellEnd"/>
            <w:r>
              <w:rPr>
                <w:sz w:val="18"/>
                <w:szCs w:val="18"/>
              </w:rPr>
              <w:t xml:space="preserve"> — </w:t>
            </w:r>
            <w:r w:rsidR="00612369">
              <w:rPr>
                <w:sz w:val="18"/>
                <w:szCs w:val="18"/>
              </w:rPr>
              <w:t>désactive</w:t>
            </w:r>
            <w:r>
              <w:rPr>
                <w:sz w:val="18"/>
                <w:szCs w:val="18"/>
              </w:rPr>
              <w:t xml:space="preserve"> l'interface graphique. Indispensable en environnement serveur sans affichage.</w:t>
            </w:r>
          </w:p>
        </w:tc>
      </w:tr>
    </w:tbl>
    <w:p w14:paraId="39CEF847" w14:textId="77777777" w:rsidR="00CC1D9D" w:rsidRDefault="00000000">
      <w:r>
        <w:br/>
      </w:r>
    </w:p>
    <w:p w14:paraId="541782F9" w14:textId="77777777" w:rsidR="00CC1D9D" w:rsidRDefault="00CC1D9D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5132A44B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250879BA" w14:textId="77777777" w:rsidR="00CC1D9D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 xml:space="preserve">6. </w:t>
            </w:r>
            <w:r>
              <w:rPr>
                <w:b/>
                <w:bCs/>
                <w:color w:val="FFFFFF"/>
                <w:sz w:val="22"/>
                <w:szCs w:val="22"/>
              </w:rPr>
              <w:t>BILAN DU PROJET</w:t>
            </w:r>
          </w:p>
        </w:tc>
      </w:tr>
    </w:tbl>
    <w:p w14:paraId="1ED5B547" w14:textId="77777777" w:rsidR="00CC1D9D" w:rsidRDefault="00CC1D9D">
      <w:pPr>
        <w:spacing w:before="140"/>
      </w:pPr>
    </w:p>
    <w:p w14:paraId="07982B14" w14:textId="18B91C59" w:rsidR="00CC1D9D" w:rsidRDefault="00A34521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Résultats obtenus</w:t>
      </w:r>
    </w:p>
    <w:p w14:paraId="73B96046" w14:textId="3A874149" w:rsidR="00CC1D9D" w:rsidRDefault="00000000">
      <w:pPr>
        <w:spacing w:before="60" w:after="60"/>
      </w:pPr>
      <w:r>
        <w:t xml:space="preserve">L'objectif initial est atteint. Une seule commande suffit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r w:rsidR="00612369">
        <w:t>déployer</w:t>
      </w:r>
      <w:r>
        <w:t xml:space="preserve"> l'ensemble du cluster :</w:t>
      </w:r>
    </w:p>
    <w:p w14:paraId="29AF5E9C" w14:textId="77777777" w:rsidR="00CC1D9D" w:rsidRDefault="00CC1D9D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C1D9D" w14:paraId="28170BA6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7CD3FD8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commande de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deploiement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final</w:t>
            </w:r>
          </w:p>
        </w:tc>
      </w:tr>
      <w:tr w:rsidR="00CC1D9D" w14:paraId="4296DDC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26B267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ansible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playbook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-i inventory.ini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deploy_minecraft_lxc.yml</w:t>
            </w:r>
            <w:proofErr w:type="spellEnd"/>
          </w:p>
        </w:tc>
      </w:tr>
      <w:tr w:rsidR="00CC1D9D" w14:paraId="373E8F1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0C601C4" w14:textId="77777777" w:rsidR="00CC1D9D" w:rsidRDefault="00CC1D9D"/>
        </w:tc>
      </w:tr>
      <w:tr w:rsidR="00CC1D9D" w14:paraId="045F02A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603A1B1" w14:textId="77777777" w:rsidR="00CC1D9D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Resultat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apres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execution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:</w:t>
            </w:r>
          </w:p>
        </w:tc>
      </w:tr>
      <w:tr w:rsidR="00CC1D9D" w14:paraId="4F3CFD5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BF69EF5" w14:textId="77777777" w:rsidR="00CC1D9D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PLAY RECAP *************************************************************</w:t>
            </w:r>
          </w:p>
        </w:tc>
      </w:tr>
      <w:tr w:rsidR="00CC1D9D" w14:paraId="6C05D0F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1D0A2E3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mc</w:t>
            </w:r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402  :</w:t>
            </w:r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 ok=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12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changed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8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unreachable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0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failed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=0</w:t>
            </w:r>
          </w:p>
        </w:tc>
      </w:tr>
      <w:tr w:rsidR="00CC1D9D" w14:paraId="2013EE3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62E0F76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mc</w:t>
            </w:r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403  :</w:t>
            </w:r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 ok=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12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changed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8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unreachable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0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failed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=0</w:t>
            </w:r>
          </w:p>
        </w:tc>
      </w:tr>
      <w:tr w:rsidR="00CC1D9D" w14:paraId="11E25AA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7A6B7B5" w14:textId="77777777" w:rsidR="00CC1D9D" w:rsidRDefault="00000000"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mc</w:t>
            </w:r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404  :</w:t>
            </w:r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 ok=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12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changed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8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unreachable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0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failed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=0</w:t>
            </w:r>
          </w:p>
        </w:tc>
      </w:tr>
      <w:tr w:rsidR="00CC1D9D" w14:paraId="7AF3320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3BD29A3" w14:textId="77777777" w:rsidR="00CC1D9D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pvehost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 : ok=4 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changed</w:t>
            </w:r>
            <w:proofErr w:type="spell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3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unreachable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 xml:space="preserve">0  </w:t>
            </w:r>
            <w:proofErr w:type="spellStart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failed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CCC99"/>
                <w:sz w:val="17"/>
                <w:szCs w:val="17"/>
              </w:rPr>
              <w:t>=0</w:t>
            </w:r>
          </w:p>
        </w:tc>
      </w:tr>
    </w:tbl>
    <w:p w14:paraId="5ED3DC69" w14:textId="77777777" w:rsidR="00CC1D9D" w:rsidRDefault="00CC1D9D">
      <w:pPr>
        <w:spacing w:before="100"/>
      </w:pPr>
    </w:p>
    <w:p w14:paraId="00BB9120" w14:textId="5BC70298" w:rsidR="00CC1D9D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Comparatif avant / </w:t>
      </w:r>
      <w:r w:rsidR="00612369">
        <w:rPr>
          <w:b/>
          <w:bCs/>
          <w:color w:val="1A3C5E"/>
          <w:sz w:val="22"/>
          <w:szCs w:val="22"/>
        </w:rPr>
        <w:t>après</w:t>
      </w:r>
    </w:p>
    <w:p w14:paraId="36BB1819" w14:textId="77777777" w:rsidR="00CC1D9D" w:rsidRDefault="00CC1D9D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CC1D9D" w14:paraId="1C766FAD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00" w:type="dxa"/>
              <w:left w:w="180" w:type="dxa"/>
              <w:bottom w:w="60" w:type="dxa"/>
              <w:right w:w="180" w:type="dxa"/>
            </w:tcMar>
          </w:tcPr>
          <w:p w14:paraId="429835A6" w14:textId="0C1AB5DB" w:rsidR="00CC1D9D" w:rsidRDefault="00612369">
            <w:r>
              <w:rPr>
                <w:b/>
                <w:bCs/>
              </w:rPr>
              <w:t>Déploiement manuel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4EF9F1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100" w:type="dxa"/>
              <w:left w:w="180" w:type="dxa"/>
              <w:bottom w:w="60" w:type="dxa"/>
              <w:right w:w="180" w:type="dxa"/>
            </w:tcMar>
          </w:tcPr>
          <w:p w14:paraId="44D78E2F" w14:textId="6BC6674B" w:rsidR="00CC1D9D" w:rsidRDefault="006D026B">
            <w:r>
              <w:rPr>
                <w:b/>
                <w:bCs/>
                <w:color w:val="1A3C5E"/>
              </w:rPr>
              <w:t>Déploiement Ansible</w:t>
            </w:r>
          </w:p>
        </w:tc>
      </w:tr>
      <w:tr w:rsidR="00CC1D9D" w14:paraId="68849C63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6A70815" w14:textId="47BE086B" w:rsidR="00CC1D9D" w:rsidRDefault="00612369">
            <w:r>
              <w:rPr>
                <w:sz w:val="18"/>
                <w:szCs w:val="18"/>
              </w:rPr>
              <w:t xml:space="preserve">2 </w:t>
            </w:r>
            <w:r w:rsidR="00A34521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3 heures pour 3 serveurs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EDC500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4CAB73C1" w14:textId="77777777" w:rsidR="00CC1D9D" w:rsidRDefault="00000000">
            <w:r>
              <w:rPr>
                <w:sz w:val="18"/>
                <w:szCs w:val="18"/>
              </w:rPr>
              <w:t>Moins de 3 minutes pour 3 serveurs</w:t>
            </w:r>
          </w:p>
        </w:tc>
      </w:tr>
      <w:tr w:rsidR="00CC1D9D" w14:paraId="172EDBEB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427063AC" w14:textId="58B2BE3E" w:rsidR="00CC1D9D" w:rsidRDefault="00000000">
            <w:r>
              <w:rPr>
                <w:sz w:val="18"/>
                <w:szCs w:val="18"/>
              </w:rPr>
              <w:t xml:space="preserve">Risque d'erreur ou d'oubli </w:t>
            </w:r>
            <w:r w:rsidR="00A34521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chaque </w:t>
            </w:r>
            <w:r w:rsidR="00612369">
              <w:rPr>
                <w:sz w:val="18"/>
                <w:szCs w:val="18"/>
              </w:rPr>
              <w:t>étape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AC91ED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33672623" w14:textId="77777777" w:rsidR="00CC1D9D" w:rsidRDefault="00000000">
            <w:r>
              <w:rPr>
                <w:sz w:val="18"/>
                <w:szCs w:val="18"/>
              </w:rPr>
              <w:t>Aucune intervention manuelle possible</w:t>
            </w:r>
          </w:p>
        </w:tc>
      </w:tr>
      <w:tr w:rsidR="00CC1D9D" w14:paraId="27ED141A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BB7799E" w14:textId="44E807BE" w:rsidR="00CC1D9D" w:rsidRDefault="00612369">
            <w:r>
              <w:rPr>
                <w:sz w:val="18"/>
                <w:szCs w:val="18"/>
              </w:rPr>
              <w:t>Résultat diffèrent selon l'operateur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C1ABE4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48EC2FA8" w14:textId="13F15856" w:rsidR="00CC1D9D" w:rsidRDefault="00612369">
            <w:r>
              <w:rPr>
                <w:sz w:val="18"/>
                <w:szCs w:val="18"/>
              </w:rPr>
              <w:t xml:space="preserve">Résultat identique </w:t>
            </w:r>
            <w:r w:rsidR="00A34521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chaque exécution</w:t>
            </w:r>
          </w:p>
        </w:tc>
      </w:tr>
      <w:tr w:rsidR="00CC1D9D" w14:paraId="334E5F58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4D28FBA4" w14:textId="3995F166" w:rsidR="00CC1D9D" w:rsidRDefault="00000000">
            <w:r>
              <w:rPr>
                <w:sz w:val="18"/>
                <w:szCs w:val="18"/>
              </w:rPr>
              <w:t xml:space="preserve">Documentation </w:t>
            </w:r>
            <w:r w:rsidR="00612369">
              <w:rPr>
                <w:sz w:val="18"/>
                <w:szCs w:val="18"/>
              </w:rPr>
              <w:t>séparée</w:t>
            </w:r>
            <w:r>
              <w:rPr>
                <w:sz w:val="18"/>
                <w:szCs w:val="18"/>
              </w:rPr>
              <w:t>, souvent absente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4AA662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22DDD558" w14:textId="77777777" w:rsidR="00CC1D9D" w:rsidRDefault="00000000">
            <w:r>
              <w:rPr>
                <w:sz w:val="18"/>
                <w:szCs w:val="18"/>
              </w:rPr>
              <w:t>Le code source est la documentation</w:t>
            </w:r>
          </w:p>
        </w:tc>
      </w:tr>
      <w:tr w:rsidR="00CC1D9D" w14:paraId="4392133D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60AC8CA8" w14:textId="77777777" w:rsidR="00CC1D9D" w:rsidRDefault="00000000">
            <w:r>
              <w:rPr>
                <w:sz w:val="18"/>
                <w:szCs w:val="18"/>
              </w:rPr>
              <w:t>Non reproductible rapidement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9CF321" w14:textId="77777777" w:rsidR="00CC1D9D" w:rsidRDefault="00CC1D9D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5E281A9E" w14:textId="3D78E2AA" w:rsidR="00CC1D9D" w:rsidRDefault="00000000">
            <w:r>
              <w:rPr>
                <w:sz w:val="18"/>
                <w:szCs w:val="18"/>
              </w:rPr>
              <w:t xml:space="preserve">Reproductible </w:t>
            </w:r>
            <w:r w:rsidR="00A34521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l'infini par n'importe qui</w:t>
            </w:r>
          </w:p>
        </w:tc>
      </w:tr>
    </w:tbl>
    <w:p w14:paraId="55F8DDF4" w14:textId="77777777" w:rsidR="00CC1D9D" w:rsidRDefault="00CC1D9D">
      <w:pPr>
        <w:spacing w:before="100"/>
      </w:pPr>
    </w:p>
    <w:p w14:paraId="4430510F" w14:textId="77777777" w:rsidR="00354964" w:rsidRDefault="00354964">
      <w:pPr>
        <w:spacing w:before="100"/>
      </w:pPr>
    </w:p>
    <w:p w14:paraId="50296C06" w14:textId="77777777" w:rsidR="00354964" w:rsidRDefault="00354964">
      <w:pPr>
        <w:spacing w:before="100"/>
      </w:pPr>
    </w:p>
    <w:p w14:paraId="11C5A964" w14:textId="77777777" w:rsidR="00354964" w:rsidRDefault="00354964">
      <w:pPr>
        <w:spacing w:before="100"/>
      </w:pPr>
    </w:p>
    <w:p w14:paraId="086D3D0C" w14:textId="77777777" w:rsidR="00354964" w:rsidRDefault="00354964">
      <w:pPr>
        <w:spacing w:before="100"/>
      </w:pPr>
    </w:p>
    <w:p w14:paraId="5D8BE63D" w14:textId="77777777" w:rsidR="00354964" w:rsidRDefault="00354964">
      <w:pPr>
        <w:spacing w:before="100"/>
      </w:pPr>
    </w:p>
    <w:p w14:paraId="0F5D3FE5" w14:textId="77777777" w:rsidR="00354964" w:rsidRDefault="00354964">
      <w:pPr>
        <w:spacing w:before="100"/>
      </w:pPr>
    </w:p>
    <w:p w14:paraId="5E52DF61" w14:textId="77777777" w:rsidR="00354964" w:rsidRDefault="00354964">
      <w:pPr>
        <w:spacing w:before="100"/>
      </w:pPr>
    </w:p>
    <w:p w14:paraId="243215E3" w14:textId="77777777" w:rsidR="00354964" w:rsidRDefault="00354964">
      <w:pPr>
        <w:spacing w:before="100"/>
      </w:pPr>
    </w:p>
    <w:p w14:paraId="304F710C" w14:textId="77777777" w:rsidR="00354964" w:rsidRDefault="00354964">
      <w:pPr>
        <w:spacing w:before="100"/>
      </w:pPr>
    </w:p>
    <w:p w14:paraId="7E986B8D" w14:textId="77777777" w:rsidR="00354964" w:rsidRDefault="00354964">
      <w:pPr>
        <w:spacing w:before="100"/>
      </w:pPr>
    </w:p>
    <w:p w14:paraId="4895AD09" w14:textId="77777777" w:rsidR="00354964" w:rsidRDefault="00354964">
      <w:pPr>
        <w:spacing w:before="100"/>
      </w:pPr>
    </w:p>
    <w:p w14:paraId="1B7106B3" w14:textId="77777777" w:rsidR="00354964" w:rsidRDefault="00354964">
      <w:pPr>
        <w:pBdr>
          <w:bottom w:val="single" w:sz="4" w:space="1" w:color="1A3C5E"/>
        </w:pBdr>
        <w:spacing w:before="160" w:after="80"/>
        <w:rPr>
          <w:b/>
          <w:bCs/>
          <w:color w:val="1A3C5E"/>
          <w:sz w:val="22"/>
          <w:szCs w:val="22"/>
        </w:rPr>
      </w:pPr>
    </w:p>
    <w:p w14:paraId="4767CED4" w14:textId="658E92C6" w:rsidR="00CC1D9D" w:rsidRDefault="00612369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Compétences BTS SIO SISR mises en œuvre</w:t>
      </w:r>
    </w:p>
    <w:p w14:paraId="74767826" w14:textId="77777777" w:rsidR="00CC1D9D" w:rsidRDefault="00CC1D9D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7526"/>
      </w:tblGrid>
      <w:tr w:rsidR="00CC1D9D" w14:paraId="4D6764E0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EC4189" w14:textId="6294D6E8" w:rsidR="00CC1D9D" w:rsidRDefault="00612369">
            <w:r>
              <w:rPr>
                <w:b/>
                <w:bCs/>
                <w:color w:val="FFFFFF"/>
                <w:sz w:val="18"/>
                <w:szCs w:val="18"/>
              </w:rPr>
              <w:t>Référentiel</w:t>
            </w:r>
          </w:p>
        </w:tc>
        <w:tc>
          <w:tcPr>
            <w:tcW w:w="7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59B2F04" w14:textId="36548765" w:rsidR="00CC1D9D" w:rsidRDefault="00612369">
            <w:r>
              <w:rPr>
                <w:b/>
                <w:bCs/>
                <w:color w:val="FFFFFF"/>
                <w:sz w:val="18"/>
                <w:szCs w:val="18"/>
              </w:rPr>
              <w:t>Compétence et lien avec le projet</w:t>
            </w:r>
          </w:p>
        </w:tc>
      </w:tr>
      <w:tr w:rsidR="00CC1D9D" w14:paraId="2EFAB8A2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295B69A" w14:textId="77777777" w:rsidR="00CC1D9D" w:rsidRDefault="00000000">
            <w:r>
              <w:rPr>
                <w:b/>
                <w:bCs/>
                <w:color w:val="1A3C5E"/>
                <w:sz w:val="18"/>
                <w:szCs w:val="18"/>
              </w:rPr>
              <w:t>B1.3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48AE187" w14:textId="528AF751" w:rsidR="00CC1D9D" w:rsidRDefault="00612369">
            <w:r>
              <w:rPr>
                <w:sz w:val="18"/>
                <w:szCs w:val="18"/>
              </w:rPr>
              <w:t>Déployer des services dans une infrastructure — trois instances Minecraft déployées automatiquement via Ansible</w:t>
            </w:r>
          </w:p>
        </w:tc>
      </w:tr>
      <w:tr w:rsidR="00CC1D9D" w14:paraId="72DC50AE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389E85B" w14:textId="77777777" w:rsidR="00CC1D9D" w:rsidRDefault="00000000">
            <w:r>
              <w:rPr>
                <w:b/>
                <w:bCs/>
                <w:color w:val="1A3C5E"/>
                <w:sz w:val="18"/>
                <w:szCs w:val="18"/>
              </w:rPr>
              <w:t>B2.1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CA3CC2B" w14:textId="5118CFE1" w:rsidR="00CC1D9D" w:rsidRDefault="00000000">
            <w:r>
              <w:rPr>
                <w:sz w:val="18"/>
                <w:szCs w:val="18"/>
              </w:rPr>
              <w:t xml:space="preserve">Exploiter des serveurs dans une infrastructure </w:t>
            </w:r>
            <w:r w:rsidR="00612369">
              <w:rPr>
                <w:sz w:val="18"/>
                <w:szCs w:val="18"/>
              </w:rPr>
              <w:t>virtualisée</w:t>
            </w:r>
            <w:r>
              <w:rPr>
                <w:sz w:val="18"/>
                <w:szCs w:val="18"/>
              </w:rPr>
              <w:t xml:space="preserve"> — hyperviseur </w:t>
            </w:r>
            <w:proofErr w:type="spellStart"/>
            <w:r>
              <w:rPr>
                <w:sz w:val="18"/>
                <w:szCs w:val="18"/>
              </w:rPr>
              <w:t>Proxmox</w:t>
            </w:r>
            <w:proofErr w:type="spellEnd"/>
            <w:r>
              <w:rPr>
                <w:sz w:val="18"/>
                <w:szCs w:val="18"/>
              </w:rPr>
              <w:t xml:space="preserve"> VE, conteneurs LXC</w:t>
            </w:r>
          </w:p>
        </w:tc>
      </w:tr>
      <w:tr w:rsidR="00CC1D9D" w14:paraId="28F23344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91012DC" w14:textId="77777777" w:rsidR="00CC1D9D" w:rsidRDefault="00000000">
            <w:r>
              <w:rPr>
                <w:b/>
                <w:bCs/>
                <w:color w:val="1A3C5E"/>
                <w:sz w:val="18"/>
                <w:szCs w:val="18"/>
              </w:rPr>
              <w:t>B2.2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8B027C3" w14:textId="2EBEAA35" w:rsidR="00CC1D9D" w:rsidRDefault="00000000">
            <w:r>
              <w:rPr>
                <w:sz w:val="18"/>
                <w:szCs w:val="18"/>
              </w:rPr>
              <w:t xml:space="preserve">Garantir </w:t>
            </w:r>
            <w:r w:rsidR="00612369">
              <w:rPr>
                <w:sz w:val="18"/>
                <w:szCs w:val="18"/>
              </w:rPr>
              <w:t>disponibilité</w:t>
            </w:r>
            <w:r>
              <w:rPr>
                <w:sz w:val="18"/>
                <w:szCs w:val="18"/>
              </w:rPr>
              <w:t xml:space="preserve"> et </w:t>
            </w:r>
            <w:r w:rsidR="00612369">
              <w:rPr>
                <w:sz w:val="18"/>
                <w:szCs w:val="18"/>
              </w:rPr>
              <w:t>intégrité</w:t>
            </w:r>
            <w:r>
              <w:rPr>
                <w:sz w:val="18"/>
                <w:szCs w:val="18"/>
              </w:rPr>
              <w:t xml:space="preserve"> — GNU Screen, </w:t>
            </w:r>
            <w:r w:rsidR="00612369">
              <w:rPr>
                <w:sz w:val="18"/>
                <w:szCs w:val="18"/>
              </w:rPr>
              <w:t>redémarrage</w:t>
            </w:r>
            <w:r>
              <w:rPr>
                <w:sz w:val="18"/>
                <w:szCs w:val="18"/>
              </w:rPr>
              <w:t xml:space="preserve"> automatique (--</w:t>
            </w:r>
            <w:proofErr w:type="spellStart"/>
            <w:r>
              <w:rPr>
                <w:sz w:val="18"/>
                <w:szCs w:val="18"/>
              </w:rPr>
              <w:t>onboot</w:t>
            </w:r>
            <w:proofErr w:type="spellEnd"/>
            <w:r>
              <w:rPr>
                <w:sz w:val="18"/>
                <w:szCs w:val="18"/>
              </w:rPr>
              <w:t xml:space="preserve"> 1), bornage </w:t>
            </w:r>
            <w:r w:rsidR="00612369">
              <w:rPr>
                <w:sz w:val="18"/>
                <w:szCs w:val="18"/>
              </w:rPr>
              <w:t>mémoire</w:t>
            </w:r>
            <w:r>
              <w:rPr>
                <w:sz w:val="18"/>
                <w:szCs w:val="18"/>
              </w:rPr>
              <w:t xml:space="preserve"> JVM</w:t>
            </w:r>
          </w:p>
        </w:tc>
      </w:tr>
      <w:tr w:rsidR="00CC1D9D" w14:paraId="1712D3D1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EA57FDB" w14:textId="77777777" w:rsidR="00CC1D9D" w:rsidRDefault="00000000">
            <w:r>
              <w:rPr>
                <w:b/>
                <w:bCs/>
                <w:color w:val="1A3C5E"/>
                <w:sz w:val="18"/>
                <w:szCs w:val="18"/>
              </w:rPr>
              <w:t>B2.3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E26F1B0" w14:textId="4AD2E1F6" w:rsidR="00CC1D9D" w:rsidRDefault="00612369">
            <w:r>
              <w:rPr>
                <w:sz w:val="18"/>
                <w:szCs w:val="18"/>
              </w:rPr>
              <w:t xml:space="preserve">Sécuriser les accès — utilisateur </w:t>
            </w:r>
            <w:proofErr w:type="spellStart"/>
            <w:r>
              <w:rPr>
                <w:sz w:val="18"/>
                <w:szCs w:val="18"/>
              </w:rPr>
              <w:t>minecraft</w:t>
            </w:r>
            <w:proofErr w:type="spellEnd"/>
            <w:r>
              <w:rPr>
                <w:sz w:val="18"/>
                <w:szCs w:val="18"/>
              </w:rPr>
              <w:t xml:space="preserve"> non-root, principe du moindre privilège</w:t>
            </w:r>
          </w:p>
        </w:tc>
      </w:tr>
      <w:tr w:rsidR="00CC1D9D" w14:paraId="5CBA18C4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854BB76" w14:textId="77777777" w:rsidR="00CC1D9D" w:rsidRDefault="00000000">
            <w:r>
              <w:rPr>
                <w:b/>
                <w:bCs/>
                <w:color w:val="1A3C5E"/>
                <w:sz w:val="18"/>
                <w:szCs w:val="18"/>
              </w:rPr>
              <w:t>B3.1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5A88318" w14:textId="6450B3C5" w:rsidR="00CC1D9D" w:rsidRDefault="00000000">
            <w:r>
              <w:rPr>
                <w:sz w:val="18"/>
                <w:szCs w:val="18"/>
              </w:rPr>
              <w:t xml:space="preserve">Tester et </w:t>
            </w:r>
            <w:r w:rsidR="00612369">
              <w:rPr>
                <w:sz w:val="18"/>
                <w:szCs w:val="18"/>
              </w:rPr>
              <w:t>déployer</w:t>
            </w:r>
            <w:r>
              <w:rPr>
                <w:sz w:val="18"/>
                <w:szCs w:val="18"/>
              </w:rPr>
              <w:t xml:space="preserve"> des solutions applicatives — </w:t>
            </w:r>
            <w:proofErr w:type="spellStart"/>
            <w:r>
              <w:rPr>
                <w:sz w:val="18"/>
                <w:szCs w:val="18"/>
              </w:rPr>
              <w:t>playbook</w:t>
            </w:r>
            <w:proofErr w:type="spellEnd"/>
            <w:r>
              <w:rPr>
                <w:sz w:val="18"/>
                <w:szCs w:val="18"/>
              </w:rPr>
              <w:t xml:space="preserve"> valide et </w:t>
            </w:r>
            <w:r w:rsidR="00612369">
              <w:rPr>
                <w:sz w:val="18"/>
                <w:szCs w:val="18"/>
              </w:rPr>
              <w:t>exécute</w:t>
            </w:r>
            <w:r>
              <w:rPr>
                <w:sz w:val="18"/>
                <w:szCs w:val="18"/>
              </w:rPr>
              <w:t xml:space="preserve"> sur trois instances en </w:t>
            </w:r>
            <w:r w:rsidR="00612369">
              <w:rPr>
                <w:sz w:val="18"/>
                <w:szCs w:val="18"/>
              </w:rPr>
              <w:t>parallèle</w:t>
            </w:r>
          </w:p>
        </w:tc>
      </w:tr>
      <w:tr w:rsidR="00CC1D9D" w14:paraId="2FA7BC8E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A550A5E" w14:textId="77777777" w:rsidR="00CC1D9D" w:rsidRDefault="00000000">
            <w:r>
              <w:rPr>
                <w:b/>
                <w:bCs/>
                <w:color w:val="1A3C5E"/>
                <w:sz w:val="18"/>
                <w:szCs w:val="18"/>
              </w:rPr>
              <w:t>B3.2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B7B98F4" w14:textId="1307435C" w:rsidR="00CC1D9D" w:rsidRDefault="00000000">
            <w:r>
              <w:rPr>
                <w:sz w:val="18"/>
                <w:szCs w:val="18"/>
              </w:rPr>
              <w:t xml:space="preserve">Exploiter et maintenir des solutions </w:t>
            </w:r>
            <w:r w:rsidR="00612369">
              <w:rPr>
                <w:sz w:val="18"/>
                <w:szCs w:val="18"/>
              </w:rPr>
              <w:t>déployées</w:t>
            </w:r>
            <w:r>
              <w:rPr>
                <w:sz w:val="18"/>
                <w:szCs w:val="18"/>
              </w:rPr>
              <w:t xml:space="preserve"> — </w:t>
            </w:r>
            <w:r w:rsidR="00612369">
              <w:rPr>
                <w:sz w:val="18"/>
                <w:szCs w:val="18"/>
              </w:rPr>
              <w:t>procédure</w:t>
            </w:r>
            <w:r>
              <w:rPr>
                <w:sz w:val="18"/>
                <w:szCs w:val="18"/>
              </w:rPr>
              <w:t xml:space="preserve"> de maintenance </w:t>
            </w:r>
            <w:r w:rsidR="00612369">
              <w:rPr>
                <w:sz w:val="18"/>
                <w:szCs w:val="18"/>
              </w:rPr>
              <w:t>documentée</w:t>
            </w:r>
            <w:r>
              <w:rPr>
                <w:sz w:val="18"/>
                <w:szCs w:val="18"/>
              </w:rPr>
              <w:t xml:space="preserve"> dans le </w:t>
            </w:r>
            <w:proofErr w:type="spellStart"/>
            <w:r>
              <w:rPr>
                <w:sz w:val="18"/>
                <w:szCs w:val="18"/>
              </w:rPr>
              <w:t>playbook</w:t>
            </w:r>
            <w:proofErr w:type="spellEnd"/>
          </w:p>
        </w:tc>
      </w:tr>
    </w:tbl>
    <w:p w14:paraId="50F96D59" w14:textId="77777777" w:rsidR="00CC1D9D" w:rsidRDefault="00CC1D9D">
      <w:pPr>
        <w:spacing w:before="100"/>
      </w:pPr>
    </w:p>
    <w:p w14:paraId="0BE4E067" w14:textId="47D4DCCA" w:rsidR="00CC1D9D" w:rsidRDefault="00A34521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Évolutions envisagées</w:t>
      </w:r>
    </w:p>
    <w:p w14:paraId="66818690" w14:textId="2501B470" w:rsidR="00CC1D9D" w:rsidRDefault="00000000">
      <w:pPr>
        <w:pStyle w:val="Paragraphedeliste"/>
        <w:numPr>
          <w:ilvl w:val="0"/>
          <w:numId w:val="2"/>
        </w:numPr>
        <w:spacing w:before="50"/>
      </w:pPr>
      <w:r>
        <w:t xml:space="preserve">Supervision en temps </w:t>
      </w:r>
      <w:r w:rsidR="00612369">
        <w:t>réel</w:t>
      </w:r>
      <w:r>
        <w:t xml:space="preserve"> des conteneurs avec </w:t>
      </w:r>
      <w:proofErr w:type="spellStart"/>
      <w:r>
        <w:t>Grafana</w:t>
      </w:r>
      <w:proofErr w:type="spellEnd"/>
      <w:r>
        <w:t xml:space="preserve"> et </w:t>
      </w:r>
      <w:proofErr w:type="spellStart"/>
      <w:r>
        <w:t>Prometheus</w:t>
      </w:r>
      <w:proofErr w:type="spellEnd"/>
    </w:p>
    <w:p w14:paraId="2C7CA852" w14:textId="3DA03D18" w:rsidR="00CC1D9D" w:rsidRDefault="00000000">
      <w:pPr>
        <w:pStyle w:val="Paragraphedeliste"/>
        <w:numPr>
          <w:ilvl w:val="0"/>
          <w:numId w:val="2"/>
        </w:numPr>
        <w:spacing w:before="50"/>
      </w:pPr>
      <w:r>
        <w:t xml:space="preserve">Reverse proxy Nginx pour l'exposition </w:t>
      </w:r>
      <w:r w:rsidR="00612369">
        <w:t>sécurisée</w:t>
      </w:r>
      <w:r>
        <w:t xml:space="preserve"> des services sur le </w:t>
      </w:r>
      <w:r w:rsidR="00612369">
        <w:t>réseau</w:t>
      </w:r>
    </w:p>
    <w:p w14:paraId="579B1D6C" w14:textId="119BE8BF" w:rsidR="00CC1D9D" w:rsidRDefault="00000000" w:rsidP="00354964">
      <w:pPr>
        <w:pStyle w:val="Paragraphedeliste"/>
        <w:numPr>
          <w:ilvl w:val="0"/>
          <w:numId w:val="2"/>
        </w:numPr>
        <w:spacing w:before="50"/>
      </w:pPr>
      <w:r>
        <w:t xml:space="preserve">Remplacement de l'authentification par mot de passe par des </w:t>
      </w:r>
      <w:r w:rsidR="00612369">
        <w:t>clés</w:t>
      </w:r>
      <w:r>
        <w:t xml:space="preserve"> SSH</w:t>
      </w:r>
    </w:p>
    <w:p w14:paraId="74C4A840" w14:textId="77777777" w:rsidR="00CC1D9D" w:rsidRDefault="00CC1D9D">
      <w:pPr>
        <w:pBdr>
          <w:bottom w:val="single" w:sz="6" w:space="1" w:color="1A3C5E"/>
        </w:pBdr>
        <w:spacing w:before="80" w:after="80"/>
      </w:pPr>
    </w:p>
    <w:p w14:paraId="37778E4B" w14:textId="77777777" w:rsidR="00CC1D9D" w:rsidRDefault="00CC1D9D">
      <w:pPr>
        <w:spacing w:before="60"/>
      </w:pPr>
    </w:p>
    <w:p w14:paraId="68174BCD" w14:textId="77777777" w:rsidR="00DB5810" w:rsidRDefault="00DB5810">
      <w:pPr>
        <w:spacing w:before="60"/>
      </w:pPr>
    </w:p>
    <w:p w14:paraId="561EBAC1" w14:textId="77777777" w:rsidR="00DB5810" w:rsidRDefault="00DB5810">
      <w:pPr>
        <w:spacing w:before="60"/>
      </w:pPr>
    </w:p>
    <w:p w14:paraId="437AB5DE" w14:textId="77777777" w:rsidR="00DB5810" w:rsidRDefault="00DB5810">
      <w:pPr>
        <w:spacing w:before="60"/>
      </w:pPr>
    </w:p>
    <w:p w14:paraId="729B0114" w14:textId="77777777" w:rsidR="00DB5810" w:rsidRDefault="00DB5810">
      <w:pPr>
        <w:spacing w:before="60"/>
      </w:pPr>
    </w:p>
    <w:p w14:paraId="778198A2" w14:textId="30B7FC2E" w:rsidR="00DB5810" w:rsidRDefault="00DB5810">
      <w:pPr>
        <w:spacing w:before="60"/>
        <w:rPr>
          <w:b/>
          <w:bCs/>
          <w:color w:val="000000" w:themeColor="text1"/>
          <w:sz w:val="32"/>
          <w:szCs w:val="32"/>
        </w:rPr>
      </w:pPr>
      <w:r w:rsidRPr="00DB5810">
        <w:rPr>
          <w:b/>
          <w:bCs/>
          <w:color w:val="000000" w:themeColor="text1"/>
          <w:sz w:val="32"/>
          <w:szCs w:val="32"/>
          <w:highlight w:val="yellow"/>
        </w:rPr>
        <w:t xml:space="preserve">GitHub : </w:t>
      </w:r>
      <w:hyperlink r:id="rId8" w:history="1">
        <w:r w:rsidRPr="00193F23">
          <w:rPr>
            <w:rStyle w:val="Lienhypertexte"/>
            <w:b/>
            <w:bCs/>
            <w:sz w:val="32"/>
            <w:szCs w:val="32"/>
            <w:highlight w:val="yellow"/>
          </w:rPr>
          <w:t>https://github.com/B2ZO0/Projet-ServeurMC-Ansible</w:t>
        </w:r>
      </w:hyperlink>
    </w:p>
    <w:p w14:paraId="1F4C1112" w14:textId="77777777" w:rsidR="00DB5810" w:rsidRDefault="00DB5810">
      <w:pPr>
        <w:spacing w:before="60"/>
        <w:rPr>
          <w:b/>
          <w:bCs/>
          <w:color w:val="000000" w:themeColor="text1"/>
          <w:sz w:val="32"/>
          <w:szCs w:val="32"/>
        </w:rPr>
      </w:pPr>
    </w:p>
    <w:p w14:paraId="265A0C3C" w14:textId="77777777" w:rsidR="00DB5810" w:rsidRDefault="00DB5810">
      <w:pPr>
        <w:spacing w:before="60"/>
        <w:rPr>
          <w:b/>
          <w:bCs/>
          <w:color w:val="000000" w:themeColor="text1"/>
          <w:sz w:val="32"/>
          <w:szCs w:val="32"/>
        </w:rPr>
      </w:pPr>
    </w:p>
    <w:p w14:paraId="009AB46F" w14:textId="7F5C5AC6" w:rsidR="00CC1D9D" w:rsidRDefault="00286C7B">
      <w:pPr>
        <w:jc w:val="center"/>
      </w:pPr>
      <w:r w:rsidRPr="00286C7B">
        <w:rPr>
          <w:b/>
          <w:bCs/>
          <w:color w:val="000000" w:themeColor="text1"/>
          <w:sz w:val="32"/>
          <w:szCs w:val="32"/>
        </w:rPr>
        <w:drawing>
          <wp:inline distT="0" distB="0" distL="0" distR="0" wp14:anchorId="717F1DE0" wp14:editId="7B304550">
            <wp:extent cx="6272836" cy="2846070"/>
            <wp:effectExtent l="0" t="0" r="1270" b="0"/>
            <wp:docPr id="15409741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741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8594" cy="286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D9D">
      <w:headerReference w:type="default" r:id="rId10"/>
      <w:footerReference w:type="default" r:id="rId11"/>
      <w:pgSz w:w="11906" w:h="16838"/>
      <w:pgMar w:top="900" w:right="1200" w:bottom="9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C277" w14:textId="77777777" w:rsidR="00677D64" w:rsidRDefault="00677D64">
      <w:r>
        <w:separator/>
      </w:r>
    </w:p>
  </w:endnote>
  <w:endnote w:type="continuationSeparator" w:id="0">
    <w:p w14:paraId="3CDB537C" w14:textId="77777777" w:rsidR="00677D64" w:rsidRDefault="0067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FDF5" w14:textId="77777777" w:rsidR="00CC1D9D" w:rsidRDefault="00000000">
    <w:pPr>
      <w:pBdr>
        <w:top w:val="single" w:sz="4" w:space="0" w:color="CCCCCC"/>
      </w:pBdr>
      <w:tabs>
        <w:tab w:val="right" w:pos="9026"/>
      </w:tabs>
      <w:spacing w:before="60"/>
    </w:pPr>
    <w:r>
      <w:rPr>
        <w:color w:val="888888"/>
        <w:sz w:val="16"/>
        <w:szCs w:val="16"/>
      </w:rPr>
      <w:t xml:space="preserve">Automatisation d'infrastructure sous </w:t>
    </w:r>
    <w:proofErr w:type="spellStart"/>
    <w:r>
      <w:rPr>
        <w:color w:val="888888"/>
        <w:sz w:val="16"/>
        <w:szCs w:val="16"/>
      </w:rPr>
      <w:t>Proxmox</w:t>
    </w:r>
    <w:proofErr w:type="spellEnd"/>
    <w:r>
      <w:rPr>
        <w:color w:val="888888"/>
        <w:sz w:val="16"/>
        <w:szCs w:val="16"/>
      </w:rPr>
      <w:t xml:space="preserve"> VE avec Ansible</w:t>
    </w:r>
    <w:r>
      <w:rPr>
        <w:sz w:val="16"/>
        <w:szCs w:val="16"/>
      </w:rPr>
      <w:tab/>
    </w:r>
    <w:r>
      <w:fldChar w:fldCharType="begin"/>
    </w:r>
    <w:r>
      <w:instrText>PAGE</w:instrText>
    </w:r>
    <w:r>
      <w:fldChar w:fldCharType="separate"/>
    </w:r>
    <w:r w:rsidR="003549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F5FF" w14:textId="77777777" w:rsidR="00677D64" w:rsidRDefault="00677D64">
      <w:r>
        <w:separator/>
      </w:r>
    </w:p>
  </w:footnote>
  <w:footnote w:type="continuationSeparator" w:id="0">
    <w:p w14:paraId="3785048D" w14:textId="77777777" w:rsidR="00677D64" w:rsidRDefault="0067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00"/>
      <w:gridCol w:w="3426"/>
    </w:tblGrid>
    <w:tr w:rsidR="00CC1D9D" w14:paraId="15D45B25" w14:textId="77777777">
      <w:tc>
        <w:tcPr>
          <w:tcW w:w="5600" w:type="dxa"/>
          <w:tcBorders>
            <w:top w:val="none" w:sz="0" w:space="0" w:color="FFFFFF"/>
            <w:left w:val="none" w:sz="0" w:space="0" w:color="FFFFFF"/>
            <w:bottom w:val="single" w:sz="4" w:space="0" w:color="CCCCCC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  <w:vAlign w:val="bottom"/>
        </w:tcPr>
        <w:p w14:paraId="39BD0097" w14:textId="77777777" w:rsidR="00CC1D9D" w:rsidRDefault="00000000">
          <w:r>
            <w:rPr>
              <w:b/>
              <w:bCs/>
              <w:sz w:val="18"/>
              <w:szCs w:val="18"/>
            </w:rPr>
            <w:t xml:space="preserve">Enzo </w:t>
          </w:r>
          <w:proofErr w:type="gramStart"/>
          <w:r>
            <w:rPr>
              <w:b/>
              <w:bCs/>
              <w:sz w:val="18"/>
              <w:szCs w:val="18"/>
            </w:rPr>
            <w:t>Marechal</w:t>
          </w:r>
          <w:r>
            <w:rPr>
              <w:color w:val="555555"/>
              <w:sz w:val="18"/>
              <w:szCs w:val="18"/>
            </w:rPr>
            <w:t xml:space="preserve">  —</w:t>
          </w:r>
          <w:proofErr w:type="gramEnd"/>
          <w:r>
            <w:rPr>
              <w:color w:val="555555"/>
              <w:sz w:val="18"/>
              <w:szCs w:val="18"/>
            </w:rPr>
            <w:t xml:space="preserve">  BTS SIO </w:t>
          </w:r>
          <w:proofErr w:type="gramStart"/>
          <w:r>
            <w:rPr>
              <w:color w:val="555555"/>
              <w:sz w:val="18"/>
              <w:szCs w:val="18"/>
            </w:rPr>
            <w:t>SISR  —</w:t>
          </w:r>
          <w:proofErr w:type="gramEnd"/>
          <w:r>
            <w:rPr>
              <w:color w:val="555555"/>
              <w:sz w:val="18"/>
              <w:szCs w:val="18"/>
            </w:rPr>
            <w:t xml:space="preserve">  AFTEC Caen</w:t>
          </w:r>
        </w:p>
      </w:tc>
      <w:tc>
        <w:tcPr>
          <w:tcW w:w="3426" w:type="dxa"/>
          <w:tcBorders>
            <w:top w:val="none" w:sz="0" w:space="0" w:color="FFFFFF"/>
            <w:left w:val="none" w:sz="0" w:space="0" w:color="FFFFFF"/>
            <w:bottom w:val="single" w:sz="4" w:space="0" w:color="CCCCCC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  <w:vAlign w:val="bottom"/>
        </w:tcPr>
        <w:p w14:paraId="22CC61E5" w14:textId="77777777" w:rsidR="00CC1D9D" w:rsidRDefault="00000000">
          <w:pPr>
            <w:jc w:val="right"/>
          </w:pPr>
          <w:r>
            <w:rPr>
              <w:color w:val="555555"/>
              <w:sz w:val="18"/>
              <w:szCs w:val="18"/>
            </w:rPr>
            <w:t xml:space="preserve">Portfolio Professionnel — </w:t>
          </w:r>
          <w:proofErr w:type="spellStart"/>
          <w:r>
            <w:rPr>
              <w:color w:val="555555"/>
              <w:sz w:val="18"/>
              <w:szCs w:val="18"/>
            </w:rPr>
            <w:t>Epreuve</w:t>
          </w:r>
          <w:proofErr w:type="spellEnd"/>
          <w:r>
            <w:rPr>
              <w:color w:val="555555"/>
              <w:sz w:val="18"/>
              <w:szCs w:val="18"/>
            </w:rPr>
            <w:t xml:space="preserve"> E6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BEF"/>
    <w:multiLevelType w:val="hybridMultilevel"/>
    <w:tmpl w:val="DF9E4778"/>
    <w:lvl w:ilvl="0" w:tplc="58900E90">
      <w:start w:val="1"/>
      <w:numFmt w:val="bullet"/>
      <w:lvlText w:val="●"/>
      <w:lvlJc w:val="left"/>
      <w:pPr>
        <w:ind w:left="720" w:hanging="360"/>
      </w:pPr>
    </w:lvl>
    <w:lvl w:ilvl="1" w:tplc="2710E376">
      <w:start w:val="1"/>
      <w:numFmt w:val="bullet"/>
      <w:lvlText w:val="○"/>
      <w:lvlJc w:val="left"/>
      <w:pPr>
        <w:ind w:left="1440" w:hanging="360"/>
      </w:pPr>
    </w:lvl>
    <w:lvl w:ilvl="2" w:tplc="D27C8AE4">
      <w:start w:val="1"/>
      <w:numFmt w:val="bullet"/>
      <w:lvlText w:val="■"/>
      <w:lvlJc w:val="left"/>
      <w:pPr>
        <w:ind w:left="2160" w:hanging="360"/>
      </w:pPr>
    </w:lvl>
    <w:lvl w:ilvl="3" w:tplc="D880399E">
      <w:start w:val="1"/>
      <w:numFmt w:val="bullet"/>
      <w:lvlText w:val="●"/>
      <w:lvlJc w:val="left"/>
      <w:pPr>
        <w:ind w:left="2880" w:hanging="360"/>
      </w:pPr>
    </w:lvl>
    <w:lvl w:ilvl="4" w:tplc="B0F2BF64">
      <w:start w:val="1"/>
      <w:numFmt w:val="bullet"/>
      <w:lvlText w:val="○"/>
      <w:lvlJc w:val="left"/>
      <w:pPr>
        <w:ind w:left="3600" w:hanging="360"/>
      </w:pPr>
    </w:lvl>
    <w:lvl w:ilvl="5" w:tplc="F96085DA">
      <w:start w:val="1"/>
      <w:numFmt w:val="bullet"/>
      <w:lvlText w:val="■"/>
      <w:lvlJc w:val="left"/>
      <w:pPr>
        <w:ind w:left="4320" w:hanging="360"/>
      </w:pPr>
    </w:lvl>
    <w:lvl w:ilvl="6" w:tplc="92CE89EE">
      <w:start w:val="1"/>
      <w:numFmt w:val="bullet"/>
      <w:lvlText w:val="●"/>
      <w:lvlJc w:val="left"/>
      <w:pPr>
        <w:ind w:left="5040" w:hanging="360"/>
      </w:pPr>
    </w:lvl>
    <w:lvl w:ilvl="7" w:tplc="DE0285D2">
      <w:start w:val="1"/>
      <w:numFmt w:val="bullet"/>
      <w:lvlText w:val="●"/>
      <w:lvlJc w:val="left"/>
      <w:pPr>
        <w:ind w:left="5760" w:hanging="360"/>
      </w:pPr>
    </w:lvl>
    <w:lvl w:ilvl="8" w:tplc="357425E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010607A"/>
    <w:multiLevelType w:val="hybridMultilevel"/>
    <w:tmpl w:val="C6DEEE62"/>
    <w:lvl w:ilvl="0" w:tplc="B2EE0748">
      <w:start w:val="1"/>
      <w:numFmt w:val="bullet"/>
      <w:lvlText w:val="-"/>
      <w:lvlJc w:val="left"/>
      <w:pPr>
        <w:ind w:left="480" w:hanging="240"/>
      </w:pPr>
    </w:lvl>
    <w:lvl w:ilvl="1" w:tplc="A3CA00DE">
      <w:numFmt w:val="decimal"/>
      <w:lvlText w:val=""/>
      <w:lvlJc w:val="left"/>
    </w:lvl>
    <w:lvl w:ilvl="2" w:tplc="A8B82A86">
      <w:numFmt w:val="decimal"/>
      <w:lvlText w:val=""/>
      <w:lvlJc w:val="left"/>
    </w:lvl>
    <w:lvl w:ilvl="3" w:tplc="D6E80366">
      <w:numFmt w:val="decimal"/>
      <w:lvlText w:val=""/>
      <w:lvlJc w:val="left"/>
    </w:lvl>
    <w:lvl w:ilvl="4" w:tplc="B7468D54">
      <w:numFmt w:val="decimal"/>
      <w:lvlText w:val=""/>
      <w:lvlJc w:val="left"/>
    </w:lvl>
    <w:lvl w:ilvl="5" w:tplc="77A0BAB0">
      <w:numFmt w:val="decimal"/>
      <w:lvlText w:val=""/>
      <w:lvlJc w:val="left"/>
    </w:lvl>
    <w:lvl w:ilvl="6" w:tplc="87FA1FF8">
      <w:numFmt w:val="decimal"/>
      <w:lvlText w:val=""/>
      <w:lvlJc w:val="left"/>
    </w:lvl>
    <w:lvl w:ilvl="7" w:tplc="D6F4EF96">
      <w:numFmt w:val="decimal"/>
      <w:lvlText w:val=""/>
      <w:lvlJc w:val="left"/>
    </w:lvl>
    <w:lvl w:ilvl="8" w:tplc="12B27ABA">
      <w:numFmt w:val="decimal"/>
      <w:lvlText w:val=""/>
      <w:lvlJc w:val="left"/>
    </w:lvl>
  </w:abstractNum>
  <w:num w:numId="1" w16cid:durableId="632713873">
    <w:abstractNumId w:val="0"/>
    <w:lvlOverride w:ilvl="0">
      <w:startOverride w:val="1"/>
    </w:lvlOverride>
  </w:num>
  <w:num w:numId="2" w16cid:durableId="16072282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9D"/>
    <w:rsid w:val="001E1951"/>
    <w:rsid w:val="00215F52"/>
    <w:rsid w:val="00252561"/>
    <w:rsid w:val="00286C7B"/>
    <w:rsid w:val="002A2E32"/>
    <w:rsid w:val="00354964"/>
    <w:rsid w:val="003A37FF"/>
    <w:rsid w:val="005F0D29"/>
    <w:rsid w:val="00612369"/>
    <w:rsid w:val="00677D64"/>
    <w:rsid w:val="006D026B"/>
    <w:rsid w:val="006E16E2"/>
    <w:rsid w:val="006E6FDC"/>
    <w:rsid w:val="007B198D"/>
    <w:rsid w:val="008D6D88"/>
    <w:rsid w:val="009C3889"/>
    <w:rsid w:val="00A34521"/>
    <w:rsid w:val="00C97968"/>
    <w:rsid w:val="00CA4383"/>
    <w:rsid w:val="00CC1D9D"/>
    <w:rsid w:val="00DB5810"/>
    <w:rsid w:val="00DE5178"/>
    <w:rsid w:val="00E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E9676"/>
  <w15:docId w15:val="{F46EDDC7-A2A0-F046-A56C-FD7161A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lev1">
    <w:name w:val="Élevé1"/>
    <w:basedOn w:val="Normal"/>
    <w:next w:val="Normal"/>
    <w:qFormat/>
    <w:rPr>
      <w:b/>
      <w:bCs/>
    </w:rPr>
  </w:style>
  <w:style w:type="paragraph" w:styleId="Paragraphedeliste">
    <w:name w:val="List Paragraph"/>
    <w:basedOn w:val="Normal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B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B2ZO0/Projet-ServeurMC-Ansib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3206</Words>
  <Characters>17636</Characters>
  <Application>Microsoft Office Word</Application>
  <DocSecurity>0</DocSecurity>
  <Lines>146</Lines>
  <Paragraphs>41</Paragraphs>
  <ScaleCrop>false</ScaleCrop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MARECHAL Enzo</cp:lastModifiedBy>
  <cp:revision>15</cp:revision>
  <dcterms:created xsi:type="dcterms:W3CDTF">2026-03-05T10:07:00Z</dcterms:created>
  <dcterms:modified xsi:type="dcterms:W3CDTF">2026-04-08T12:26:00Z</dcterms:modified>
</cp:coreProperties>
</file>